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96"/>
        <w:pBdr/>
        <w:spacing/>
        <w:ind/>
        <w:rPr/>
      </w:pPr>
      <w:r/>
      <w:r/>
    </w:p>
    <w:p>
      <w:pPr>
        <w:pStyle w:val="996"/>
        <w:pBdr/>
        <w:spacing/>
        <w:ind/>
        <w:rPr/>
      </w:pPr>
      <w:r>
        <w:t xml:space="preserve">Ablaufplan</w:t>
      </w:r>
      <w:r>
        <w:t xml:space="preserve"> kurz</w:t>
      </w:r>
      <w:r>
        <w:t xml:space="preserve"> – „Sprachdetektive“</w:t>
      </w:r>
      <w:r>
        <w:t xml:space="preserve">/„</w:t>
      </w:r>
      <w:r>
        <w:t xml:space="preserve">language</w:t>
      </w:r>
      <w:r>
        <w:t xml:space="preserve"> </w:t>
      </w:r>
      <w:r>
        <w:t xml:space="preserve">detectives</w:t>
      </w:r>
      <w:r>
        <w:t xml:space="preserve">“</w:t>
      </w:r>
      <w:r/>
    </w:p>
    <w:p>
      <w:pPr>
        <w:pStyle w:val="996"/>
        <w:pBdr/>
        <w:spacing/>
        <w:ind/>
        <w:rPr/>
      </w:pPr>
      <w:r/>
      <w:r/>
    </w:p>
    <w:tbl>
      <w:tblPr>
        <w:tblStyle w:val="1004"/>
        <w:tblW w:w="9505" w:type="dxa"/>
        <w:tblBorders/>
        <w:tblLook w:val="04A0" w:firstRow="1" w:lastRow="0" w:firstColumn="1" w:lastColumn="0" w:noHBand="0" w:noVBand="1"/>
      </w:tblPr>
      <w:tblGrid>
        <w:gridCol w:w="1838"/>
        <w:gridCol w:w="7667"/>
      </w:tblGrid>
      <w:tr>
        <w:trPr>
          <w:trHeight w:val="247"/>
        </w:trPr>
        <w:tc>
          <w:tcPr>
            <w:tcBorders/>
            <w:tcW w:w="1838" w:type="dxa"/>
            <w:textDirection w:val="lrTb"/>
            <w:noWrap w:val="false"/>
          </w:tcPr>
          <w:p>
            <w:pPr>
              <w:pStyle w:val="1001"/>
              <w:pBdr/>
              <w:spacing/>
              <w:ind/>
              <w:rPr>
                <w:sz w:val="22"/>
                <w:szCs w:val="22"/>
              </w:rPr>
            </w:pPr>
            <w:r>
              <w:rPr>
                <w:sz w:val="22"/>
                <w:szCs w:val="22"/>
              </w:rPr>
              <w:t xml:space="preserve">Dauer</w:t>
            </w:r>
            <w:r>
              <w:rPr>
                <w:sz w:val="22"/>
                <w:szCs w:val="22"/>
              </w:rPr>
            </w:r>
            <w:r>
              <w:rPr>
                <w:sz w:val="22"/>
                <w:szCs w:val="22"/>
              </w:rPr>
            </w:r>
          </w:p>
        </w:tc>
        <w:tc>
          <w:tcPr>
            <w:tcBorders/>
            <w:tcW w:w="7667" w:type="dxa"/>
            <w:textDirection w:val="lrTb"/>
            <w:noWrap w:val="false"/>
          </w:tcPr>
          <w:p>
            <w:pPr>
              <w:pStyle w:val="1001"/>
              <w:pBdr/>
              <w:spacing/>
              <w:ind/>
              <w:rPr>
                <w:sz w:val="22"/>
                <w:szCs w:val="22"/>
              </w:rPr>
            </w:pPr>
            <w:r>
              <w:rPr>
                <w:sz w:val="22"/>
                <w:szCs w:val="22"/>
              </w:rPr>
              <w:t xml:space="preserve">Aktivität</w:t>
            </w:r>
            <w:r>
              <w:rPr>
                <w:sz w:val="22"/>
                <w:szCs w:val="22"/>
              </w:rPr>
            </w:r>
            <w:r>
              <w:rPr>
                <w:sz w:val="22"/>
                <w:szCs w:val="22"/>
              </w:rPr>
            </w:r>
          </w:p>
        </w:tc>
      </w:tr>
      <w:tr>
        <w:trPr>
          <w:trHeight w:val="898"/>
        </w:trPr>
        <w:tc>
          <w:tcPr>
            <w:tcBorders/>
            <w:tcW w:w="1838" w:type="dxa"/>
            <w:textDirection w:val="lrTb"/>
            <w:noWrap w:val="false"/>
          </w:tcPr>
          <w:p>
            <w:pPr>
              <w:pStyle w:val="1001"/>
              <w:pBdr/>
              <w:spacing/>
              <w:ind/>
              <w:rPr>
                <w:sz w:val="22"/>
                <w:szCs w:val="22"/>
              </w:rPr>
            </w:pPr>
            <w:r>
              <w:rPr>
                <w:sz w:val="22"/>
                <w:szCs w:val="22"/>
              </w:rPr>
              <w:t xml:space="preserve">10 min</w:t>
            </w:r>
            <w:r>
              <w:rPr>
                <w:sz w:val="22"/>
                <w:szCs w:val="22"/>
              </w:rPr>
            </w:r>
            <w:r>
              <w:rPr>
                <w:sz w:val="22"/>
                <w:szCs w:val="22"/>
              </w:rPr>
            </w:r>
          </w:p>
        </w:tc>
        <w:tc>
          <w:tcPr>
            <w:tcBorders/>
            <w:tcW w:w="7667" w:type="dxa"/>
            <w:textDirection w:val="lrTb"/>
            <w:noWrap w:val="false"/>
          </w:tcPr>
          <w:p>
            <w:pPr>
              <w:pStyle w:val="1001"/>
              <w:pBdr/>
              <w:spacing/>
              <w:ind/>
              <w:rPr>
                <w:sz w:val="22"/>
                <w:szCs w:val="22"/>
              </w:rPr>
            </w:pPr>
            <w:r>
              <w:rPr>
                <w:sz w:val="22"/>
                <w:szCs w:val="22"/>
              </w:rPr>
              <w:t xml:space="preserve">Die </w:t>
            </w:r>
            <w:r>
              <w:rPr>
                <w:sz w:val="22"/>
                <w:szCs w:val="22"/>
              </w:rPr>
              <w:t xml:space="preserve">SuS</w:t>
            </w:r>
            <w:r>
              <w:rPr>
                <w:sz w:val="22"/>
                <w:szCs w:val="22"/>
              </w:rPr>
              <w:t xml:space="preserve"> werden in Gruppen (ca. 3 Personen/Gruppe) eingeteilt</w:t>
            </w:r>
            <w:r>
              <w:rPr>
                <w:sz w:val="22"/>
                <w:szCs w:val="22"/>
              </w:rPr>
              <w:t xml:space="preserve">. </w:t>
            </w:r>
            <w:r>
              <w:rPr>
                <w:sz w:val="22"/>
                <w:szCs w:val="22"/>
              </w:rPr>
              <w:t xml:space="preserve">Ansonsten bleiben die Gruppen erhalten. Jede Gruppe erhält ein Arbeitsblatt „Sprachdetektive“</w:t>
            </w:r>
            <w:r>
              <w:rPr>
                <w:sz w:val="22"/>
                <w:szCs w:val="22"/>
              </w:rPr>
              <w:t xml:space="preserve">/„</w:t>
            </w:r>
            <w:r>
              <w:rPr>
                <w:sz w:val="22"/>
                <w:szCs w:val="22"/>
              </w:rPr>
              <w:t xml:space="preserve">language</w:t>
            </w:r>
            <w:r>
              <w:rPr>
                <w:sz w:val="22"/>
                <w:szCs w:val="22"/>
              </w:rPr>
              <w:t xml:space="preserve"> </w:t>
            </w:r>
            <w:r>
              <w:rPr>
                <w:sz w:val="22"/>
                <w:szCs w:val="22"/>
              </w:rPr>
              <w:t xml:space="preserve">detectives</w:t>
            </w:r>
            <w:r>
              <w:rPr>
                <w:sz w:val="22"/>
                <w:szCs w:val="22"/>
              </w:rPr>
              <w:t xml:space="preserve">“ und die Aufgabenstellungen am Arbeitsblatt werden von der Betreuungsperson vorgelesen und besprochen. </w:t>
            </w:r>
            <w:r>
              <w:rPr>
                <w:sz w:val="22"/>
                <w:szCs w:val="22"/>
              </w:rPr>
            </w:r>
            <w:r>
              <w:rPr>
                <w:sz w:val="22"/>
                <w:szCs w:val="22"/>
              </w:rPr>
            </w:r>
          </w:p>
          <w:p>
            <w:pPr>
              <w:pStyle w:val="1001"/>
              <w:pBdr/>
              <w:spacing/>
              <w:ind/>
              <w:rPr>
                <w:sz w:val="22"/>
                <w:szCs w:val="22"/>
              </w:rPr>
            </w:pPr>
            <w:r>
              <w:rPr>
                <w:sz w:val="22"/>
                <w:szCs w:val="22"/>
              </w:rPr>
            </w:r>
            <w:r>
              <w:rPr>
                <w:sz w:val="22"/>
                <w:szCs w:val="22"/>
              </w:rPr>
            </w:r>
            <w:r>
              <w:rPr>
                <w:sz w:val="22"/>
                <w:szCs w:val="22"/>
              </w:rPr>
            </w:r>
          </w:p>
          <w:p>
            <w:pPr>
              <w:pStyle w:val="1001"/>
              <w:pBdr/>
              <w:spacing/>
              <w:ind/>
              <w:rPr>
                <w:sz w:val="22"/>
                <w:szCs w:val="22"/>
              </w:rPr>
            </w:pPr>
            <w:r>
              <w:rPr>
                <w:sz w:val="22"/>
                <w:szCs w:val="22"/>
              </w:rPr>
              <w:t xml:space="preserve">Wichtig:</w:t>
            </w:r>
            <w:r>
              <w:rPr>
                <w:sz w:val="22"/>
                <w:szCs w:val="22"/>
              </w:rPr>
            </w:r>
            <w:r>
              <w:rPr>
                <w:sz w:val="22"/>
                <w:szCs w:val="22"/>
              </w:rPr>
            </w:r>
          </w:p>
          <w:p>
            <w:pPr>
              <w:pStyle w:val="1001"/>
              <w:pBdr/>
              <w:spacing/>
              <w:ind/>
              <w:rPr>
                <w:sz w:val="22"/>
                <w:szCs w:val="22"/>
              </w:rPr>
            </w:pPr>
            <w:r>
              <w:rPr>
                <w:sz w:val="22"/>
                <w:szCs w:val="22"/>
              </w:rPr>
              <w:t xml:space="preserve">Die Aufgabenstellung ist so konzipiert, dass die </w:t>
            </w:r>
            <w:r>
              <w:rPr>
                <w:sz w:val="22"/>
                <w:szCs w:val="22"/>
              </w:rPr>
              <w:t xml:space="preserve">SuS</w:t>
            </w:r>
            <w:r>
              <w:rPr>
                <w:sz w:val="22"/>
                <w:szCs w:val="22"/>
              </w:rPr>
              <w:t xml:space="preserve"> sich in der geplanten Zeit (45 min) </w:t>
            </w:r>
            <w:r>
              <w:rPr>
                <w:sz w:val="22"/>
                <w:szCs w:val="22"/>
              </w:rPr>
              <w:t xml:space="preserve">frei in der Universität</w:t>
            </w:r>
            <w:r>
              <w:rPr>
                <w:sz w:val="22"/>
                <w:szCs w:val="22"/>
              </w:rPr>
              <w:t xml:space="preserve">/einem öffentlichen Ort</w:t>
            </w:r>
            <w:r>
              <w:rPr>
                <w:sz w:val="22"/>
                <w:szCs w:val="22"/>
              </w:rPr>
              <w:t xml:space="preserve"> bewegen dürfen.</w:t>
            </w:r>
            <w:r>
              <w:rPr>
                <w:sz w:val="22"/>
                <w:szCs w:val="22"/>
              </w:rPr>
            </w:r>
            <w:r>
              <w:rPr>
                <w:sz w:val="22"/>
                <w:szCs w:val="22"/>
              </w:rPr>
            </w:r>
          </w:p>
          <w:p>
            <w:pPr>
              <w:pStyle w:val="1001"/>
              <w:pBdr/>
              <w:spacing/>
              <w:ind/>
              <w:rPr>
                <w:sz w:val="22"/>
                <w:szCs w:val="22"/>
              </w:rPr>
            </w:pPr>
            <w:r>
              <w:rPr>
                <w:sz w:val="22"/>
                <w:szCs w:val="22"/>
              </w:rPr>
              <w:t xml:space="preserve">Demnach müssen folgende Dinge vorher geklärt/erwähnt werden:</w:t>
            </w:r>
            <w:r>
              <w:rPr>
                <w:sz w:val="22"/>
                <w:szCs w:val="22"/>
              </w:rPr>
            </w:r>
            <w:r>
              <w:rPr>
                <w:sz w:val="22"/>
                <w:szCs w:val="22"/>
              </w:rPr>
            </w:r>
          </w:p>
          <w:p>
            <w:pPr>
              <w:pStyle w:val="1001"/>
              <w:pBdr/>
              <w:spacing/>
              <w:ind/>
              <w:rPr>
                <w:sz w:val="22"/>
                <w:szCs w:val="22"/>
              </w:rPr>
            </w:pPr>
            <w:r>
              <w:rPr>
                <w:sz w:val="22"/>
                <w:szCs w:val="22"/>
              </w:rPr>
              <w:t xml:space="preserve">Zeit und Ort, an dem die </w:t>
            </w:r>
            <w:r>
              <w:rPr>
                <w:sz w:val="22"/>
                <w:szCs w:val="22"/>
              </w:rPr>
              <w:t xml:space="preserve">SuS</w:t>
            </w:r>
            <w:r>
              <w:rPr>
                <w:sz w:val="22"/>
                <w:szCs w:val="22"/>
              </w:rPr>
              <w:t xml:space="preserve"> wieder zusammenkommen müssen</w:t>
            </w:r>
            <w:r>
              <w:rPr>
                <w:sz w:val="22"/>
                <w:szCs w:val="22"/>
              </w:rPr>
            </w:r>
            <w:r>
              <w:rPr>
                <w:sz w:val="22"/>
                <w:szCs w:val="22"/>
              </w:rPr>
            </w:r>
          </w:p>
          <w:p>
            <w:pPr>
              <w:pStyle w:val="1001"/>
              <w:pBdr/>
              <w:spacing/>
              <w:ind/>
              <w:rPr>
                <w:sz w:val="22"/>
                <w:szCs w:val="22"/>
              </w:rPr>
            </w:pPr>
            <w:r>
              <w:rPr>
                <w:sz w:val="22"/>
                <w:szCs w:val="22"/>
              </w:rPr>
              <w:t xml:space="preserve">Grundsätzliche Verhaltensregeln (z.B.: Man bedrängt keine </w:t>
            </w:r>
            <w:r>
              <w:rPr>
                <w:sz w:val="22"/>
                <w:szCs w:val="22"/>
              </w:rPr>
              <w:t xml:space="preserve">Personen,…</w:t>
            </w:r>
            <w:r>
              <w:rPr>
                <w:sz w:val="22"/>
                <w:szCs w:val="22"/>
              </w:rPr>
              <w:t xml:space="preserve">)</w:t>
            </w:r>
            <w:r>
              <w:rPr>
                <w:sz w:val="22"/>
                <w:szCs w:val="22"/>
              </w:rPr>
            </w:r>
            <w:r>
              <w:rPr>
                <w:sz w:val="22"/>
                <w:szCs w:val="22"/>
              </w:rPr>
            </w:r>
          </w:p>
          <w:p>
            <w:pPr>
              <w:pStyle w:val="1001"/>
              <w:pBdr/>
              <w:spacing/>
              <w:ind/>
              <w:rPr>
                <w:sz w:val="22"/>
                <w:szCs w:val="22"/>
                <w:highlight w:val="none"/>
              </w:rPr>
            </w:pPr>
            <w:r>
              <w:rPr>
                <w:sz w:val="22"/>
                <w:szCs w:val="22"/>
              </w:rPr>
              <w:t xml:space="preserve">Stift mitnehmen, um die Aufgaben zu lösen</w:t>
            </w:r>
            <w:r>
              <w:rPr>
                <w:sz w:val="22"/>
                <w:szCs w:val="22"/>
                <w:highlight w:val="none"/>
              </w:rPr>
            </w:r>
            <w:r>
              <w:rPr>
                <w:sz w:val="22"/>
                <w:szCs w:val="22"/>
                <w:highlight w:val="none"/>
              </w:rPr>
            </w:r>
          </w:p>
          <w:p>
            <w:pPr>
              <w:pStyle w:val="1001"/>
              <w:pBdr/>
              <w:spacing/>
              <w:ind/>
              <w:rPr>
                <w:sz w:val="22"/>
                <w:szCs w:val="22"/>
              </w:rPr>
            </w:pPr>
            <w:r>
              <w:rPr>
                <w:sz w:val="22"/>
                <w:szCs w:val="22"/>
                <w:highlight w:val="none"/>
              </w:rPr>
              <w:t xml:space="preserve">Den Gruppen wird entweder Activity 1 oder Activity 2 zugeteilt. Erfahrungsgemäß lassen sich die Aktivitäten in 30 min ausführen, jedoch brauchen die SuS etwas Überwindung um damit zu starten, etwas mehr Zeit kann also gegeben werden.</w:t>
            </w:r>
            <w:r>
              <w:rPr>
                <w:sz w:val="22"/>
                <w:szCs w:val="22"/>
                <w:highlight w:val="none"/>
              </w:rPr>
            </w:r>
            <w:r>
              <w:rPr>
                <w:sz w:val="22"/>
                <w:szCs w:val="22"/>
              </w:rPr>
            </w:r>
          </w:p>
        </w:tc>
      </w:tr>
      <w:tr>
        <w:trPr>
          <w:trHeight w:val="959"/>
        </w:trPr>
        <w:tc>
          <w:tcPr>
            <w:tcBorders/>
            <w:tcW w:w="1838" w:type="dxa"/>
            <w:textDirection w:val="lrTb"/>
            <w:noWrap w:val="false"/>
          </w:tcPr>
          <w:p>
            <w:pPr>
              <w:pStyle w:val="1001"/>
              <w:pBdr/>
              <w:spacing/>
              <w:ind/>
              <w:rPr>
                <w:sz w:val="22"/>
                <w:szCs w:val="22"/>
              </w:rPr>
            </w:pPr>
            <w:r/>
            <w:bookmarkStart w:id="0" w:name="_GoBack"/>
            <w:r/>
            <w:bookmarkEnd w:id="0"/>
            <w:r>
              <w:rPr>
                <w:sz w:val="22"/>
                <w:szCs w:val="22"/>
              </w:rPr>
              <w:t xml:space="preserve">Ca. 30-45 MIN</w:t>
            </w:r>
            <w:r>
              <w:rPr>
                <w:sz w:val="22"/>
                <w:szCs w:val="22"/>
              </w:rPr>
            </w:r>
            <w:r>
              <w:rPr>
                <w:sz w:val="22"/>
                <w:szCs w:val="22"/>
              </w:rPr>
            </w:r>
          </w:p>
        </w:tc>
        <w:tc>
          <w:tcPr>
            <w:tcBorders/>
            <w:tcW w:w="7667" w:type="dxa"/>
            <w:textDirection w:val="lrTb"/>
            <w:noWrap w:val="false"/>
          </w:tcPr>
          <w:p>
            <w:pPr>
              <w:pStyle w:val="1001"/>
              <w:pBdr/>
              <w:spacing/>
              <w:ind/>
              <w:rPr>
                <w:sz w:val="22"/>
                <w:szCs w:val="22"/>
              </w:rPr>
            </w:pPr>
            <w:r>
              <w:rPr>
                <w:sz w:val="22"/>
                <w:szCs w:val="22"/>
              </w:rPr>
              <w:t xml:space="preserve">Die </w:t>
            </w:r>
            <w:r>
              <w:rPr>
                <w:sz w:val="22"/>
                <w:szCs w:val="22"/>
              </w:rPr>
              <w:t xml:space="preserve">SuS</w:t>
            </w:r>
            <w:r>
              <w:rPr>
                <w:sz w:val="22"/>
                <w:szCs w:val="22"/>
              </w:rPr>
              <w:t xml:space="preserve"> lösen die Aufgaben der Activity 1 oder 2.</w:t>
            </w:r>
            <w:r>
              <w:rPr>
                <w:sz w:val="22"/>
                <w:szCs w:val="22"/>
              </w:rPr>
            </w:r>
            <w:r>
              <w:rPr>
                <w:sz w:val="22"/>
                <w:szCs w:val="22"/>
              </w:rPr>
            </w:r>
          </w:p>
        </w:tc>
      </w:tr>
      <w:tr>
        <w:trPr>
          <w:trHeight w:val="898"/>
        </w:trPr>
        <w:tc>
          <w:tcPr>
            <w:tcBorders/>
            <w:tcW w:w="1838" w:type="dxa"/>
            <w:textDirection w:val="lrTb"/>
            <w:noWrap w:val="false"/>
          </w:tcPr>
          <w:p>
            <w:pPr>
              <w:pStyle w:val="1001"/>
              <w:pBdr/>
              <w:spacing/>
              <w:ind/>
              <w:rPr>
                <w:sz w:val="22"/>
                <w:szCs w:val="22"/>
              </w:rPr>
            </w:pPr>
            <w:r>
              <w:rPr>
                <w:sz w:val="22"/>
                <w:szCs w:val="22"/>
              </w:rPr>
              <w:t xml:space="preserve">im Anschluss</w:t>
            </w:r>
            <w:r>
              <w:rPr>
                <w:sz w:val="22"/>
                <w:szCs w:val="22"/>
              </w:rPr>
            </w:r>
            <w:r>
              <w:rPr>
                <w:sz w:val="22"/>
                <w:szCs w:val="22"/>
              </w:rPr>
            </w:r>
          </w:p>
        </w:tc>
        <w:tc>
          <w:tcPr>
            <w:tcBorders/>
            <w:tcW w:w="7667" w:type="dxa"/>
            <w:textDirection w:val="lrTb"/>
            <w:noWrap w:val="false"/>
          </w:tcPr>
          <w:p>
            <w:pPr>
              <w:pStyle w:val="1001"/>
              <w:pBdr/>
              <w:spacing/>
              <w:ind/>
              <w:rPr>
                <w:sz w:val="22"/>
                <w:szCs w:val="22"/>
              </w:rPr>
            </w:pPr>
            <w:r>
              <w:rPr>
                <w:sz w:val="22"/>
                <w:szCs w:val="22"/>
              </w:rPr>
              <w:t xml:space="preserve">Die </w:t>
            </w:r>
            <w:r>
              <w:rPr>
                <w:sz w:val="22"/>
                <w:szCs w:val="22"/>
              </w:rPr>
              <w:t xml:space="preserve">SuS</w:t>
            </w:r>
            <w:r>
              <w:rPr>
                <w:sz w:val="22"/>
                <w:szCs w:val="22"/>
              </w:rPr>
              <w:t xml:space="preserve"> treffen sich zum vereinbarten Zeitpunkt wieder am vereinbarten Ort und die Ergebnisse und Erfahrungen werden kurz besprochen. Diese können auch in der Klasse präsentiert werden (siehe auch Udele Workshop on language awareness and multilingualism) </w:t>
            </w:r>
            <w:r>
              <w:rPr>
                <w:sz w:val="22"/>
                <w:szCs w:val="22"/>
              </w:rPr>
            </w:r>
            <w:r>
              <w:rPr>
                <w:sz w:val="22"/>
                <w:szCs w:val="22"/>
              </w:rPr>
            </w:r>
          </w:p>
        </w:tc>
      </w:tr>
    </w:tbl>
    <w:p>
      <w:pPr>
        <w:pStyle w:val="996"/>
        <w:pBdr/>
        <w:spacing/>
        <w:ind/>
        <w:rPr/>
      </w:pPr>
      <w:r/>
      <w:r/>
    </w:p>
    <w:p>
      <w:pPr>
        <w:pBdr/>
        <w:tabs>
          <w:tab w:val="left" w:leader="none" w:pos="3606"/>
        </w:tabs>
        <w:spacing/>
        <w:ind/>
        <w:rPr/>
      </w:pPr>
      <w:r/>
      <w:r/>
    </w:p>
    <w:sectPr>
      <w:headerReference w:type="default" r:id="rId9"/>
      <w:footerReference w:type="default" r:id="rId10"/>
      <w:footnotePr/>
      <w:endnotePr/>
      <w:type w:val="continuous"/>
      <w:pgSz w:h="16838" w:orient="landscape" w:w="11906"/>
      <w:pgMar w:top="1418" w:right="1418" w:bottom="1134" w:left="1418" w:header="737" w:footer="1020"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Light">
    <w:panose1 w:val="020B0803030403020204"/>
  </w:font>
  <w:font w:name="Helvetica Neue">
    <w:panose1 w:val="020B08030304030202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9"/>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1" locked="0" layoutInCell="1" allowOverlap="1">
              <wp:simplePos x="0" y="0"/>
              <wp:positionH relativeFrom="column">
                <wp:posOffset>2867196</wp:posOffset>
              </wp:positionH>
              <wp:positionV relativeFrom="paragraph">
                <wp:posOffset>-60171</wp:posOffset>
              </wp:positionV>
              <wp:extent cx="1444487" cy="720431"/>
              <wp:effectExtent l="0" t="0" r="3810" b="3810"/>
              <wp:wrapNone/>
              <wp:docPr id="2" name="Grafik 2" descr="Ein Bild, das Text,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63407" name="Grafik 2" descr="Ein Bild, das Text, Schrift, Logo, Symbol enthält.&#10;&#10;Automatisch generierte Beschreibung"/>
                      <pic:cNvPicPr>
                        <a:picLocks noChangeAspect="1"/>
                      </pic:cNvPicPr>
                      <pic:nvPr/>
                    </pic:nvPicPr>
                    <pic:blipFill>
                      <a:blip r:embed="rId1"/>
                      <a:stretch/>
                    </pic:blipFill>
                    <pic:spPr bwMode="auto">
                      <a:xfrm>
                        <a:off x="0" y="0"/>
                        <a:ext cx="1444487" cy="720431"/>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6432;o:allowoverlap:true;o:allowincell:true;mso-position-horizontal-relative:text;margin-left:225.76pt;mso-position-horizontal:absolute;mso-position-vertical-relative:text;margin-top:-4.74pt;mso-position-vertical:absolute;width:113.74pt;height:56.73pt;mso-wrap-distance-left:9.00pt;mso-wrap-distance-top:0.00pt;mso-wrap-distance-right:9.00pt;mso-wrap-distance-bottom:0.00pt;z-index:1;" stroked="false">
              <v:imagedata r:id="rId1"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margin">
                <wp:posOffset>1573988</wp:posOffset>
              </wp:positionH>
              <wp:positionV relativeFrom="line">
                <wp:posOffset>159385</wp:posOffset>
              </wp:positionV>
              <wp:extent cx="1299600" cy="162000"/>
              <wp:effectExtent l="0" t="0" r="0" b="3175"/>
              <wp:wrapSquare wrapText="bothSides"/>
              <wp:docPr id="3" name="Grafik 3" descr="Ein Bild, das Schrift, Grafiken,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96418" name="Grafik 3" descr="Ein Bild, das Schrift, Grafiken, Screenshot, Text enthält.&#10;&#10;Automatisch generierte Beschreibung"/>
                      <pic:cNvPicPr>
                        <a:picLocks noChangeAspect="1"/>
                      </pic:cNvPicPr>
                      <pic:nvPr/>
                    </pic:nvPicPr>
                    <pic:blipFill>
                      <a:blip r:embed="rId2"/>
                      <a:stretch/>
                    </pic:blipFill>
                    <pic:spPr bwMode="auto">
                      <a:xfrm>
                        <a:off x="0" y="0"/>
                        <a:ext cx="1299600" cy="1620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5408;o:allowoverlap:true;o:allowincell:true;mso-position-horizontal-relative:margin;margin-left:123.94pt;mso-position-horizontal:absolute;mso-position-vertical-relative:line;margin-top:12.55pt;mso-position-vertical:absolute;width:102.33pt;height:12.76pt;mso-wrap-distance-left:9.00pt;mso-wrap-distance-top:0.00pt;mso-wrap-distance-right:9.00pt;mso-wrap-distance-bottom:0.00pt;z-index:1;" stroked="false">
              <w10:wrap type="square"/>
              <v:imagedata r:id="rId2"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1" locked="0" layoutInCell="1" allowOverlap="1">
              <wp:simplePos x="0" y="0"/>
              <wp:positionH relativeFrom="column">
                <wp:posOffset>3764481</wp:posOffset>
              </wp:positionH>
              <wp:positionV relativeFrom="paragraph">
                <wp:posOffset>431265</wp:posOffset>
              </wp:positionV>
              <wp:extent cx="3488538" cy="451962"/>
              <wp:effectExtent l="0" t="0" r="4445" b="5715"/>
              <wp:wrapNone/>
              <wp:docPr id="4" name="Textfeld 10"/>
              <wp:cNvGraphicFramePr/>
              <a:graphic xmlns:a="http://schemas.openxmlformats.org/drawingml/2006/main">
                <a:graphicData uri="http://schemas.microsoft.com/office/word/2010/wordprocessingShape">
                  <wps:wsp>
                    <wps:cNvPr id="0" name=""/>
                    <wps:cNvSpPr txBox="1"/>
                    <wps:spPr bwMode="auto">
                      <a:xfrm>
                        <a:off x="0" y="0"/>
                        <a:ext cx="3488538" cy="451962"/>
                      </a:xfrm>
                      <a:prstGeom prst="rect">
                        <a:avLst/>
                      </a:prstGeom>
                      <a:solidFill>
                        <a:schemeClr val="lt1"/>
                      </a:solidFill>
                      <a:ln w="6350">
                        <a:noFill/>
                      </a:ln>
                    </wps:spPr>
                    <wps:txbx>
                      <w:txbxContent>
                        <w:p>
                          <w:pPr>
                            <w:pBdr/>
                            <w:spacing/>
                            <w:ind/>
                            <w:rPr>
                              <w:rFonts w:ascii="Helvetica Neue" w:hAnsi="Helvetica Neue"/>
                              <w:sz w:val="13"/>
                              <w:szCs w:val="13"/>
                              <w:lang w:val="en-US"/>
                            </w:rPr>
                          </w:pPr>
                          <w:r>
                            <w:rPr>
                              <w:rFonts w:ascii="Helvetica Neue" w:hAnsi="Helvetica Neue"/>
                              <w:color w:val="333333"/>
                              <w:sz w:val="13"/>
                              <w:szCs w:val="13"/>
                              <w:shd w:val="clear" w:color="auto" w:fill="ffffff"/>
                              <w:lang w:val="en-US"/>
                            </w:rPr>
                            <w:t xml:space="preserve">Project Workshop by </w:t>
                          </w:r>
                          <w:hyperlink r:id="rId3" w:tooltip="https://udele2023.univie.ac.at/" w:history="1">
                            <w:r>
                              <w:rPr>
                                <w:rStyle w:val="1003"/>
                                <w:rFonts w:ascii="Helvetica Neue" w:hAnsi="Helvetica Neue"/>
                                <w:color w:val="d14500"/>
                                <w:sz w:val="13"/>
                                <w:szCs w:val="13"/>
                                <w:shd w:val="clear" w:color="auto" w:fill="ffffff"/>
                                <w:lang w:val="en-US"/>
                              </w:rPr>
                              <w:t xml:space="preserve">Udele</w:t>
                            </w:r>
                          </w:hyperlink>
                          <w:r>
                            <w:rPr>
                              <w:rFonts w:ascii="Helvetica Neue" w:hAnsi="Helvetica Neue"/>
                              <w:sz w:val="13"/>
                              <w:szCs w:val="13"/>
                              <w:lang w:val="en-US"/>
                            </w:rPr>
                            <w:t xml:space="preserve"> </w:t>
                          </w:r>
                          <w:r>
                            <w:rPr>
                              <w:rFonts w:ascii="Helvetica Neue" w:hAnsi="Helvetica Neue"/>
                              <w:color w:val="333333"/>
                              <w:sz w:val="13"/>
                              <w:szCs w:val="13"/>
                              <w:shd w:val="clear" w:color="auto" w:fill="ffffff"/>
                              <w:lang w:val="en-US"/>
                            </w:rPr>
                            <w:t xml:space="preserve">is licensed under </w:t>
                          </w:r>
                          <w:hyperlink r:id="rId4" w:tooltip="http://creativecommons.org/licenses/by-nc/4.0/?ref=chooser-v1" w:history="1">
                            <w:r>
                              <w:rPr>
                                <w:rStyle w:val="1003"/>
                                <w:rFonts w:ascii="Helvetica Neue" w:hAnsi="Helvetica Neue"/>
                                <w:color w:val="d14500"/>
                                <w:sz w:val="13"/>
                                <w:szCs w:val="13"/>
                                <w:shd w:val="clear" w:color="auto" w:fill="ffffff"/>
                                <w:lang w:val="en-US"/>
                              </w:rPr>
                              <w:t xml:space="preserve">CC BY-NC 4.0</w:t>
                            </w:r>
                          </w:hyperlink>
                          <w:r>
                            <w:rPr>
                              <w:rFonts w:ascii="Helvetica Neue" w:hAnsi="Helvetica Neue"/>
                              <w:sz w:val="13"/>
                              <w:szCs w:val="13"/>
                              <w:lang w:val="en-US"/>
                            </w:rPr>
                            <w:t xml:space="preserve"> </w:t>
                          </w:r>
                          <w:r>
                            <w:rPr>
                              <w:rFonts w:ascii="Helvetica Neue" w:hAnsi="Helvetica Neue"/>
                              <w:sz w:val="13"/>
                              <w:szCs w:val="13"/>
                            </w:rPr>
                            <mc:AlternateContent>
                              <mc:Choice Requires="wpg">
                                <w:drawing>
                                  <wp:inline xmlns:wp="http://schemas.openxmlformats.org/drawingml/2006/wordprocessingDrawing" distT="0" distB="0" distL="0" distR="0">
                                    <wp:extent cx="183363" cy="183363"/>
                                    <wp:effectExtent l="0" t="0" r="7620" b="7620"/>
                                    <wp:docPr id="5" name="Grafik 393806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5"/>
                                            <a:stretch/>
                                          </pic:blipFill>
                                          <pic:spPr bwMode="auto">
                                            <a:xfrm>
                                              <a:off x="0" y="0"/>
                                              <a:ext cx="205648" cy="205648"/>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14.44pt;height:14.44pt;mso-wrap-distance-left:0.00pt;mso-wrap-distance-top:0.00pt;mso-wrap-distance-right:0.00pt;mso-wrap-distance-bottom:0.00pt;z-index:1;" stroked="false">
                                    <v:imagedata r:id="rId5" o:title=""/>
                                    <o:lock v:ext="edit" rotation="t"/>
                                  </v:shape>
                                </w:pict>
                              </mc:Fallback>
                            </mc:AlternateContent>
                          </w:r>
                          <w:r>
                            <w:rPr>
                              <w:rFonts w:ascii="Helvetica Neue" w:hAnsi="Helvetica Neue"/>
                              <w:sz w:val="13"/>
                              <w:szCs w:val="13"/>
                            </w:rPr>
                            <mc:AlternateContent>
                              <mc:Choice Requires="wpg">
                                <w:drawing>
                                  <wp:inline xmlns:wp="http://schemas.openxmlformats.org/drawingml/2006/wordprocessingDrawing" distT="0" distB="0" distL="0" distR="0">
                                    <wp:extent cx="183695" cy="183695"/>
                                    <wp:effectExtent l="0" t="0" r="6985" b="6985"/>
                                    <wp:docPr id="6" name="Grafik 23276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r/>
                                          </pic:nvPicPr>
                                          <pic:blipFill>
                                            <a:blip r:embed="rId6"/>
                                            <a:stretch/>
                                          </pic:blipFill>
                                          <pic:spPr bwMode="auto">
                                            <a:xfrm>
                                              <a:off x="0" y="0"/>
                                              <a:ext cx="200219" cy="200219"/>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14.46pt;height:14.46pt;mso-wrap-distance-left:0.00pt;mso-wrap-distance-top:0.00pt;mso-wrap-distance-right:0.00pt;mso-wrap-distance-bottom:0.00pt;z-index:1;" stroked="false">
                                    <v:imagedata r:id="rId6" o:title=""/>
                                    <o:lock v:ext="edit" rotation="t"/>
                                  </v:shape>
                                </w:pict>
                              </mc:Fallback>
                            </mc:AlternateContent>
                          </w:r>
                          <w:r>
                            <w:rPr>
                              <w:rFonts w:ascii="Helvetica Neue" w:hAnsi="Helvetica Neue"/>
                              <w:sz w:val="13"/>
                              <w:szCs w:val="13"/>
                              <w:lang w:val="en-US"/>
                            </w:rPr>
                          </w:r>
                          <w:r>
                            <w:rPr>
                              <w:rFonts w:ascii="Helvetica Neue" w:hAnsi="Helvetica Neue"/>
                              <w:sz w:val="13"/>
                              <w:szCs w:val="13"/>
                              <w:lang w:val="en-US"/>
                            </w:rPr>
                          </w:r>
                        </w:p>
                        <w:p>
                          <w:pPr>
                            <w:pBdr/>
                            <w:spacing/>
                            <w:ind/>
                            <w:rPr>
                              <w:lang w:val="en-US"/>
                            </w:rPr>
                          </w:pPr>
                          <w:r>
                            <w:rPr>
                              <w:lang w:val="en-US"/>
                            </w:rPr>
                          </w:r>
                          <w:r>
                            <w:rPr>
                              <w:lang w:val="en-US"/>
                            </w:rPr>
                          </w:r>
                          <w:r>
                            <w:rPr>
                              <w:lang w:val="en-US"/>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5" o:spid="_x0000_s5" o:spt="202" type="#_x0000_t202" style="position:absolute;z-index:-251667456;o:allowoverlap:true;o:allowincell:true;mso-position-horizontal-relative:text;margin-left:296.42pt;mso-position-horizontal:absolute;mso-position-vertical-relative:text;margin-top:33.96pt;mso-position-vertical:absolute;width:274.69pt;height:35.59pt;mso-wrap-distance-left:9.00pt;mso-wrap-distance-top:0.00pt;mso-wrap-distance-right:9.00pt;mso-wrap-distance-bottom:0.00pt;v-text-anchor:top;visibility:visible;" fillcolor="#FFFFFF" stroked="f" strokeweight="0.50pt">
              <v:textbox inset="0,0,0,0">
                <w:txbxContent>
                  <w:p>
                    <w:pPr>
                      <w:pBdr/>
                      <w:spacing/>
                      <w:ind/>
                      <w:rPr>
                        <w:rFonts w:ascii="Helvetica Neue" w:hAnsi="Helvetica Neue"/>
                        <w:sz w:val="13"/>
                        <w:szCs w:val="13"/>
                        <w:lang w:val="en-US"/>
                      </w:rPr>
                    </w:pPr>
                    <w:r>
                      <w:rPr>
                        <w:rFonts w:ascii="Helvetica Neue" w:hAnsi="Helvetica Neue"/>
                        <w:color w:val="333333"/>
                        <w:sz w:val="13"/>
                        <w:szCs w:val="13"/>
                        <w:shd w:val="clear" w:color="auto" w:fill="ffffff"/>
                        <w:lang w:val="en-US"/>
                      </w:rPr>
                      <w:t xml:space="preserve">Project Workshop by </w:t>
                    </w:r>
                    <w:hyperlink r:id="rId3" w:tooltip="https://udele2023.univie.ac.at/" w:history="1">
                      <w:r>
                        <w:rPr>
                          <w:rStyle w:val="1003"/>
                          <w:rFonts w:ascii="Helvetica Neue" w:hAnsi="Helvetica Neue"/>
                          <w:color w:val="d14500"/>
                          <w:sz w:val="13"/>
                          <w:szCs w:val="13"/>
                          <w:shd w:val="clear" w:color="auto" w:fill="ffffff"/>
                          <w:lang w:val="en-US"/>
                        </w:rPr>
                        <w:t xml:space="preserve">Udele</w:t>
                      </w:r>
                    </w:hyperlink>
                    <w:r>
                      <w:rPr>
                        <w:rFonts w:ascii="Helvetica Neue" w:hAnsi="Helvetica Neue"/>
                        <w:sz w:val="13"/>
                        <w:szCs w:val="13"/>
                        <w:lang w:val="en-US"/>
                      </w:rPr>
                      <w:t xml:space="preserve"> </w:t>
                    </w:r>
                    <w:r>
                      <w:rPr>
                        <w:rFonts w:ascii="Helvetica Neue" w:hAnsi="Helvetica Neue"/>
                        <w:color w:val="333333"/>
                        <w:sz w:val="13"/>
                        <w:szCs w:val="13"/>
                        <w:shd w:val="clear" w:color="auto" w:fill="ffffff"/>
                        <w:lang w:val="en-US"/>
                      </w:rPr>
                      <w:t xml:space="preserve">is licensed under </w:t>
                    </w:r>
                    <w:hyperlink r:id="rId4" w:tooltip="http://creativecommons.org/licenses/by-nc/4.0/?ref=chooser-v1" w:history="1">
                      <w:r>
                        <w:rPr>
                          <w:rStyle w:val="1003"/>
                          <w:rFonts w:ascii="Helvetica Neue" w:hAnsi="Helvetica Neue"/>
                          <w:color w:val="d14500"/>
                          <w:sz w:val="13"/>
                          <w:szCs w:val="13"/>
                          <w:shd w:val="clear" w:color="auto" w:fill="ffffff"/>
                          <w:lang w:val="en-US"/>
                        </w:rPr>
                        <w:t xml:space="preserve">CC BY-NC 4.0</w:t>
                      </w:r>
                    </w:hyperlink>
                    <w:r>
                      <w:rPr>
                        <w:rFonts w:ascii="Helvetica Neue" w:hAnsi="Helvetica Neue"/>
                        <w:sz w:val="13"/>
                        <w:szCs w:val="13"/>
                        <w:lang w:val="en-US"/>
                      </w:rPr>
                      <w:t xml:space="preserve"> </w:t>
                    </w:r>
                    <w:r>
                      <w:rPr>
                        <w:rFonts w:ascii="Helvetica Neue" w:hAnsi="Helvetica Neue"/>
                        <w:sz w:val="13"/>
                        <w:szCs w:val="13"/>
                      </w:rPr>
                      <mc:AlternateContent>
                        <mc:Choice Requires="wpg">
                          <w:drawing>
                            <wp:inline xmlns:wp="http://schemas.openxmlformats.org/drawingml/2006/wordprocessingDrawing" distT="0" distB="0" distL="0" distR="0">
                              <wp:extent cx="183363" cy="183363"/>
                              <wp:effectExtent l="0" t="0" r="7620" b="7620"/>
                              <wp:docPr id="5" name="Grafik 393806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5"/>
                                      <a:stretch/>
                                    </pic:blipFill>
                                    <pic:spPr bwMode="auto">
                                      <a:xfrm>
                                        <a:off x="0" y="0"/>
                                        <a:ext cx="205648" cy="205648"/>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14.44pt;height:14.44pt;mso-wrap-distance-left:0.00pt;mso-wrap-distance-top:0.00pt;mso-wrap-distance-right:0.00pt;mso-wrap-distance-bottom:0.00pt;z-index:1;" stroked="false">
                              <v:imagedata r:id="rId5" o:title=""/>
                              <o:lock v:ext="edit" rotation="t"/>
                            </v:shape>
                          </w:pict>
                        </mc:Fallback>
                      </mc:AlternateContent>
                    </w:r>
                    <w:r>
                      <w:rPr>
                        <w:rFonts w:ascii="Helvetica Neue" w:hAnsi="Helvetica Neue"/>
                        <w:sz w:val="13"/>
                        <w:szCs w:val="13"/>
                      </w:rPr>
                      <mc:AlternateContent>
                        <mc:Choice Requires="wpg">
                          <w:drawing>
                            <wp:inline xmlns:wp="http://schemas.openxmlformats.org/drawingml/2006/wordprocessingDrawing" distT="0" distB="0" distL="0" distR="0">
                              <wp:extent cx="183695" cy="183695"/>
                              <wp:effectExtent l="0" t="0" r="6985" b="6985"/>
                              <wp:docPr id="6" name="Grafik 23276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r/>
                                    </pic:nvPicPr>
                                    <pic:blipFill>
                                      <a:blip r:embed="rId6"/>
                                      <a:stretch/>
                                    </pic:blipFill>
                                    <pic:spPr bwMode="auto">
                                      <a:xfrm>
                                        <a:off x="0" y="0"/>
                                        <a:ext cx="200219" cy="200219"/>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14.46pt;height:14.46pt;mso-wrap-distance-left:0.00pt;mso-wrap-distance-top:0.00pt;mso-wrap-distance-right:0.00pt;mso-wrap-distance-bottom:0.00pt;z-index:1;" stroked="false">
                              <v:imagedata r:id="rId6" o:title=""/>
                              <o:lock v:ext="edit" rotation="t"/>
                            </v:shape>
                          </w:pict>
                        </mc:Fallback>
                      </mc:AlternateContent>
                    </w:r>
                    <w:r>
                      <w:rPr>
                        <w:rFonts w:ascii="Helvetica Neue" w:hAnsi="Helvetica Neue"/>
                        <w:sz w:val="13"/>
                        <w:szCs w:val="13"/>
                        <w:lang w:val="en-US"/>
                      </w:rPr>
                    </w:r>
                    <w:r>
                      <w:rPr>
                        <w:rFonts w:ascii="Helvetica Neue" w:hAnsi="Helvetica Neue"/>
                        <w:sz w:val="13"/>
                        <w:szCs w:val="13"/>
                        <w:lang w:val="en-US"/>
                      </w:rPr>
                    </w:r>
                  </w:p>
                  <w:p>
                    <w:pPr>
                      <w:pBdr/>
                      <w:spacing/>
                      <w:ind/>
                      <w:rPr>
                        <w:lang w:val="en-US"/>
                      </w:rPr>
                    </w:pPr>
                    <w:r>
                      <w:rPr>
                        <w:lang w:val="en-US"/>
                      </w:rPr>
                    </w:r>
                    <w:r>
                      <w:rPr>
                        <w:lang w:val="en-US"/>
                      </w:rPr>
                    </w:r>
                    <w:r>
                      <w:rPr>
                        <w:lang w:val="en-US"/>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1" locked="0" layoutInCell="1" allowOverlap="1">
              <wp:simplePos x="0" y="0"/>
              <wp:positionH relativeFrom="column">
                <wp:posOffset>1945005</wp:posOffset>
              </wp:positionH>
              <wp:positionV relativeFrom="paragraph">
                <wp:posOffset>307340</wp:posOffset>
              </wp:positionV>
              <wp:extent cx="755650" cy="245110"/>
              <wp:effectExtent l="0" t="0" r="5715" b="0"/>
              <wp:wrapNone/>
              <wp:docPr id="7" name="Textfeld 12"/>
              <wp:cNvGraphicFramePr/>
              <a:graphic xmlns:a="http://schemas.openxmlformats.org/drawingml/2006/main">
                <a:graphicData uri="http://schemas.microsoft.com/office/word/2010/wordprocessingShape">
                  <wps:wsp>
                    <wps:cNvPr id="0" name=""/>
                    <wps:cNvSpPr txBox="1"/>
                    <wps:spPr bwMode="auto">
                      <a:xfrm>
                        <a:off x="0" y="0"/>
                        <a:ext cx="755650" cy="245110"/>
                      </a:xfrm>
                      <a:prstGeom prst="rect">
                        <a:avLst/>
                      </a:prstGeom>
                      <a:solidFill>
                        <a:schemeClr val="lt1"/>
                      </a:solidFill>
                      <a:ln w="6350">
                        <a:noFill/>
                      </a:ln>
                    </wps:spPr>
                    <wps:txbx>
                      <w:txbxContent>
                        <w:p>
                          <w:pPr>
                            <w:pStyle w:val="996"/>
                            <w:pBdr/>
                            <w:spacing/>
                            <w:ind/>
                            <w:rPr>
                              <w:rFonts w:ascii="Helvetica Neue Light" w:hAnsi="Helvetica Neue Light" w:cs="Arial"/>
                              <w:b w:val="0"/>
                              <w:color w:val="222771"/>
                              <w:sz w:val="11"/>
                              <w:szCs w:val="11"/>
                            </w:rPr>
                          </w:pPr>
                          <w:r>
                            <w:rPr>
                              <w:rFonts w:ascii="Helvetica Neue Light" w:hAnsi="Helvetica Neue Light" w:cs="Arial"/>
                              <w:b w:val="0"/>
                              <w:color w:val="222771"/>
                              <w:sz w:val="11"/>
                              <w:szCs w:val="11"/>
                            </w:rPr>
                            <w:t xml:space="preserve">Project V</w:t>
                          </w:r>
                          <w:r>
                            <w:rPr>
                              <w:rFonts w:ascii="Helvetica Neue Light" w:hAnsi="Helvetica Neue Light" w:cs="Arial"/>
                              <w:b w:val="0"/>
                              <w:color w:val="222771"/>
                              <w:sz w:val="11"/>
                              <w:szCs w:val="11"/>
                            </w:rPr>
                            <w:t xml:space="preserve">-975</w:t>
                          </w:r>
                          <w:r>
                            <w:rPr>
                              <w:rFonts w:ascii="Helvetica Neue Light" w:hAnsi="Helvetica Neue Light" w:cs="Arial"/>
                              <w:b w:val="0"/>
                              <w:color w:val="222771"/>
                              <w:sz w:val="11"/>
                              <w:szCs w:val="11"/>
                            </w:rPr>
                          </w:r>
                          <w:r>
                            <w:rPr>
                              <w:rFonts w:ascii="Helvetica Neue Light" w:hAnsi="Helvetica Neue Light" w:cs="Arial"/>
                              <w:b w:val="0"/>
                              <w:color w:val="222771"/>
                              <w:sz w:val="11"/>
                              <w:szCs w:val="11"/>
                            </w:rPr>
                          </w:r>
                        </w:p>
                        <w:p>
                          <w:pPr>
                            <w:pBdr/>
                            <w:spacing/>
                            <w:ind/>
                            <w:rPr>
                              <w:rFonts w:ascii="Helvetica Neue Light" w:hAnsi="Helvetica Neue Light"/>
                            </w:rPr>
                          </w:pPr>
                          <w:r>
                            <w:rPr>
                              <w:rFonts w:ascii="Helvetica Neue Light" w:hAnsi="Helvetica Neue Light"/>
                            </w:rPr>
                          </w:r>
                          <w:r>
                            <w:rPr>
                              <w:rFonts w:ascii="Helvetica Neue Light" w:hAnsi="Helvetica Neue Light"/>
                            </w:rPr>
                          </w:r>
                          <w:r>
                            <w:rPr>
                              <w:rFonts w:ascii="Helvetica Neue Light" w:hAnsi="Helvetica Neue Light"/>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6" o:spid="_x0000_s6" o:spt="202" type="#_x0000_t202" style="position:absolute;z-index:-251663360;o:allowoverlap:true;o:allowincell:true;mso-position-horizontal-relative:text;margin-left:153.15pt;mso-position-horizontal:absolute;mso-position-vertical-relative:text;margin-top:24.20pt;mso-position-vertical:absolute;width:59.50pt;height:19.30pt;mso-wrap-distance-left:9.00pt;mso-wrap-distance-top:0.00pt;mso-wrap-distance-right:9.00pt;mso-wrap-distance-bottom:0.00pt;v-text-anchor:top;visibility:visible;" fillcolor="#FFFFFF" stroked="f" strokeweight="0.50pt">
              <v:textbox inset="0,0,0,0">
                <w:txbxContent>
                  <w:p>
                    <w:pPr>
                      <w:pStyle w:val="996"/>
                      <w:pBdr/>
                      <w:spacing/>
                      <w:ind/>
                      <w:rPr>
                        <w:rFonts w:ascii="Helvetica Neue Light" w:hAnsi="Helvetica Neue Light" w:cs="Arial"/>
                        <w:b w:val="0"/>
                        <w:color w:val="222771"/>
                        <w:sz w:val="11"/>
                        <w:szCs w:val="11"/>
                      </w:rPr>
                    </w:pPr>
                    <w:r>
                      <w:rPr>
                        <w:rFonts w:ascii="Helvetica Neue Light" w:hAnsi="Helvetica Neue Light" w:cs="Arial"/>
                        <w:b w:val="0"/>
                        <w:color w:val="222771"/>
                        <w:sz w:val="11"/>
                        <w:szCs w:val="11"/>
                      </w:rPr>
                      <w:t xml:space="preserve">Project V</w:t>
                    </w:r>
                    <w:r>
                      <w:rPr>
                        <w:rFonts w:ascii="Helvetica Neue Light" w:hAnsi="Helvetica Neue Light" w:cs="Arial"/>
                        <w:b w:val="0"/>
                        <w:color w:val="222771"/>
                        <w:sz w:val="11"/>
                        <w:szCs w:val="11"/>
                      </w:rPr>
                      <w:t xml:space="preserve">-975</w:t>
                    </w:r>
                    <w:r>
                      <w:rPr>
                        <w:rFonts w:ascii="Helvetica Neue Light" w:hAnsi="Helvetica Neue Light" w:cs="Arial"/>
                        <w:b w:val="0"/>
                        <w:color w:val="222771"/>
                        <w:sz w:val="11"/>
                        <w:szCs w:val="11"/>
                      </w:rPr>
                    </w:r>
                    <w:r>
                      <w:rPr>
                        <w:rFonts w:ascii="Helvetica Neue Light" w:hAnsi="Helvetica Neue Light" w:cs="Arial"/>
                        <w:b w:val="0"/>
                        <w:color w:val="222771"/>
                        <w:sz w:val="11"/>
                        <w:szCs w:val="11"/>
                      </w:rPr>
                    </w:r>
                  </w:p>
                  <w:p>
                    <w:pPr>
                      <w:pBdr/>
                      <w:spacing/>
                      <w:ind/>
                      <w:rPr>
                        <w:rFonts w:ascii="Helvetica Neue Light" w:hAnsi="Helvetica Neue Light"/>
                      </w:rPr>
                    </w:pPr>
                    <w:r>
                      <w:rPr>
                        <w:rFonts w:ascii="Helvetica Neue Light" w:hAnsi="Helvetica Neue Light"/>
                      </w:rPr>
                    </w:r>
                    <w:r>
                      <w:rPr>
                        <w:rFonts w:ascii="Helvetica Neue Light" w:hAnsi="Helvetica Neue Light"/>
                      </w:rPr>
                    </w:r>
                    <w:r>
                      <w:rPr>
                        <w:rFonts w:ascii="Helvetica Neue Light" w:hAnsi="Helvetica Neue Light"/>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posOffset>3496310</wp:posOffset>
              </wp:positionH>
              <wp:positionV relativeFrom="margin">
                <wp:posOffset>-675005</wp:posOffset>
              </wp:positionV>
              <wp:extent cx="2479040" cy="611505"/>
              <wp:effectExtent l="0" t="0" r="0" b="0"/>
              <wp:wrapSquare wrapText="bothSides"/>
              <wp:docPr id="8" name="Grafik 1" descr="Ein Bild, das Text, Schrif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12438" name="Grafik 1" descr="Ein Bild, das Text, Schrift, Screenshot, Design enthält.&#10;&#10;Automatisch generierte Beschreibung"/>
                      <pic:cNvPicPr>
                        <a:picLocks noChangeAspect="1"/>
                      </pic:cNvPicPr>
                      <pic:nvPr/>
                    </pic:nvPicPr>
                    <pic:blipFill>
                      <a:blip r:embed="rId7"/>
                      <a:stretch/>
                    </pic:blipFill>
                    <pic:spPr bwMode="auto">
                      <a:xfrm>
                        <a:off x="0" y="0"/>
                        <a:ext cx="2479040" cy="611504"/>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z-index:251659264;o:allowoverlap:true;o:allowincell:true;mso-position-horizontal-relative:margin;margin-left:275.30pt;mso-position-horizontal:absolute;mso-position-vertical-relative:margin;margin-top:-53.15pt;mso-position-vertical:absolute;width:195.20pt;height:48.15pt;mso-wrap-distance-left:9.00pt;mso-wrap-distance-top:0.00pt;mso-wrap-distance-right:9.00pt;mso-wrap-distance-bottom:0.00pt;z-index:1;" stroked="false">
              <w10:wrap type="square"/>
              <v:imagedata r:id="rId7" o:title=""/>
              <o:lock v:ext="edit" rotation="t"/>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7"/>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1" locked="0" layoutInCell="1" allowOverlap="1">
              <wp:simplePos x="0" y="0"/>
              <wp:positionH relativeFrom="margin">
                <wp:posOffset>6076950</wp:posOffset>
              </wp:positionH>
              <wp:positionV relativeFrom="paragraph">
                <wp:posOffset>-102870</wp:posOffset>
              </wp:positionV>
              <wp:extent cx="317500" cy="3175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22221" name="Grafik 1790722221"/>
                      <pic:cNvPicPr>
                        <a:picLocks noChangeAspect="1"/>
                      </pic:cNvPicPr>
                      <pic:nvPr/>
                    </pic:nvPicPr>
                    <pic:blipFill>
                      <a:blip r:embed="rId1"/>
                      <a:stretch/>
                    </pic:blipFill>
                    <pic:spPr bwMode="auto">
                      <a:xfrm>
                        <a:off x="0" y="0"/>
                        <a:ext cx="317500" cy="31750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4384;o:allowoverlap:true;o:allowincell:true;mso-position-horizontal-relative:margin;margin-left:478.50pt;mso-position-horizontal:absolute;mso-position-vertical-relative:text;margin-top:-8.10pt;mso-position-vertical:absolute;width:25.00pt;height:25.00pt;mso-wrap-distance-left:9.00pt;mso-wrap-distance-top:0.00pt;mso-wrap-distance-right:9.00pt;mso-wrap-distance-bottom:0.00pt;z-index:1;" stroked="false">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432" w:left="432"/>
      </w:pPr>
      <w:rPr>
        <w:rFonts w:hint="default"/>
      </w:rPr>
      <w:start w:val="1"/>
      <w:suff w:val="tab"/>
    </w:lvl>
    <w:lvl w:ilvl="1">
      <w:isLgl w:val="false"/>
      <w:lvlJc w:val="left"/>
      <w:lvlText w:val="%1.%2"/>
      <w:numFmt w:val="decimal"/>
      <w:pPr>
        <w:pBdr/>
        <w:spacing/>
        <w:ind w:hanging="576" w:left="576"/>
      </w:pPr>
      <w:rPr>
        <w:rFonts w:hint="default"/>
      </w:rPr>
      <w:start w:val="1"/>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864" w:left="864"/>
      </w:pPr>
      <w:rPr>
        <w:rFonts w:hint="default"/>
      </w:rPr>
      <w:start w:val="1"/>
      <w:suff w:val="tab"/>
    </w:lvl>
    <w:lvl w:ilvl="4">
      <w:isLgl w:val="false"/>
      <w:lvlJc w:val="left"/>
      <w:lvlText w:val="%1.%2.%3.%4.%5"/>
      <w:numFmt w:val="decimal"/>
      <w:pPr>
        <w:pBdr/>
        <w:spacing/>
        <w:ind w:hanging="1008" w:left="1008"/>
      </w:pPr>
      <w:rPr>
        <w:rFonts w:hint="default"/>
      </w:rPr>
      <w:start w:val="1"/>
      <w:suff w:val="tab"/>
    </w:lvl>
    <w:lvl w:ilvl="5">
      <w:isLgl w:val="false"/>
      <w:lvlJc w:val="left"/>
      <w:lvlText w:val="%1.%2.%3.%4.%5.%6"/>
      <w:numFmt w:val="decimal"/>
      <w:pPr>
        <w:pBdr/>
        <w:spacing/>
        <w:ind w:hanging="1152" w:left="1152"/>
      </w:pPr>
      <w:rPr>
        <w:rFonts w:hint="default"/>
      </w:rPr>
      <w:start w:val="1"/>
      <w:suff w:val="tab"/>
    </w:lvl>
    <w:lvl w:ilvl="6">
      <w:isLgl w:val="false"/>
      <w:lvlJc w:val="left"/>
      <w:lvlText w:val="%1.%2.%3.%4.%5.%6.%7"/>
      <w:numFmt w:val="decimal"/>
      <w:pPr>
        <w:pBdr/>
        <w:spacing/>
        <w:ind w:hanging="1296" w:left="1296"/>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584" w:left="1584"/>
      </w:pPr>
      <w:rPr>
        <w:rFonts w:hint="default"/>
      </w:rPr>
      <w:start w:val="1"/>
      <w:suff w:val="tab"/>
    </w:lvl>
  </w:abstractNum>
  <w:abstractNum w:abstractNumId="1">
    <w:lvl w:ilvl="0">
      <w:isLgl w:val="false"/>
      <w:lvlJc w:val="left"/>
      <w:lvlText w:val="%1"/>
      <w:numFmt w:val="decimal"/>
      <w:pPr>
        <w:pBdr/>
        <w:spacing/>
        <w:ind w:hanging="432" w:left="432"/>
      </w:pPr>
      <w:pStyle w:val="987"/>
      <w:rPr/>
      <w:start w:val="1"/>
      <w:suff w:val="tab"/>
    </w:lvl>
    <w:lvl w:ilvl="1">
      <w:isLgl w:val="false"/>
      <w:lvlJc w:val="left"/>
      <w:lvlText w:val="%1.%2"/>
      <w:numFmt w:val="decimal"/>
      <w:pPr>
        <w:pBdr/>
        <w:spacing/>
        <w:ind w:hanging="576" w:left="576"/>
      </w:pPr>
      <w:pStyle w:val="988"/>
      <w:rPr/>
      <w:start w:val="1"/>
      <w:suff w:val="tab"/>
    </w:lvl>
    <w:lvl w:ilvl="2">
      <w:isLgl w:val="false"/>
      <w:lvlJc w:val="left"/>
      <w:lvlText w:val="%1.%2.%3"/>
      <w:numFmt w:val="decimal"/>
      <w:pPr>
        <w:pBdr/>
        <w:spacing/>
        <w:ind w:hanging="720" w:left="720"/>
      </w:pPr>
      <w:rPr/>
      <w:start w:val="1"/>
      <w:suff w:val="tab"/>
    </w:lvl>
    <w:lvl w:ilvl="3">
      <w:isLgl w:val="false"/>
      <w:lvlJc w:val="left"/>
      <w:lvlText w:val="%1.%2.%3.%4"/>
      <w:numFmt w:val="decimal"/>
      <w:pPr>
        <w:pBdr/>
        <w:spacing/>
        <w:ind w:hanging="864" w:left="864"/>
      </w:pPr>
      <w:rPr/>
      <w:start w:val="1"/>
      <w:suff w:val="tab"/>
    </w:lvl>
    <w:lvl w:ilvl="4">
      <w:isLgl w:val="false"/>
      <w:lvlJc w:val="left"/>
      <w:lvlText w:val="%1.%2.%3.%4.%5"/>
      <w:numFmt w:val="decimal"/>
      <w:pPr>
        <w:pBdr/>
        <w:spacing/>
        <w:ind w:hanging="1008" w:left="1008"/>
      </w:pPr>
      <w:rPr/>
      <w:start w:val="1"/>
      <w:suff w:val="tab"/>
    </w:lvl>
    <w:lvl w:ilvl="5">
      <w:isLgl w:val="false"/>
      <w:lvlJc w:val="left"/>
      <w:lvlText w:val="%1.%2.%3.%4.%5.%6"/>
      <w:numFmt w:val="decimal"/>
      <w:pPr>
        <w:pBdr/>
        <w:spacing/>
        <w:ind w:hanging="1152" w:left="1152"/>
      </w:pPr>
      <w:rPr/>
      <w:start w:val="1"/>
      <w:suff w:val="tab"/>
    </w:lvl>
    <w:lvl w:ilvl="6">
      <w:isLgl w:val="false"/>
      <w:lvlJc w:val="left"/>
      <w:lvlText w:val="%1.%2.%3.%4.%5.%6.%7"/>
      <w:numFmt w:val="decimal"/>
      <w:pPr>
        <w:pBdr/>
        <w:spacing/>
        <w:ind w:hanging="1296" w:left="1296"/>
      </w:pPr>
      <w:rPr/>
      <w:start w:val="1"/>
      <w:suff w:val="tab"/>
    </w:lvl>
    <w:lvl w:ilvl="7">
      <w:isLgl w:val="false"/>
      <w:lvlJc w:val="left"/>
      <w:lvlText w:val="%1.%2.%3.%4.%5.%6.%7.%8"/>
      <w:numFmt w:val="decimal"/>
      <w:pPr>
        <w:pBdr/>
        <w:spacing/>
        <w:ind w:hanging="1440" w:left="1440"/>
      </w:pPr>
      <w:rPr/>
      <w:start w:val="1"/>
      <w:suff w:val="tab"/>
    </w:lvl>
    <w:lvl w:ilvl="8">
      <w:isLgl w:val="false"/>
      <w:lvlJc w:val="left"/>
      <w:lvlText w:val="%1.%2.%3.%4.%5.%6.%7.%8.%9"/>
      <w:numFmt w:val="decimal"/>
      <w:pPr>
        <w:pBdr/>
        <w:spacing/>
        <w:ind w:hanging="1584" w:left="1584"/>
      </w:pPr>
      <w:rPr/>
      <w:start w:val="1"/>
      <w:suff w:val="tab"/>
    </w:lvl>
  </w:abstractNum>
  <w:abstractNum w:abstractNumId="2">
    <w:lvl w:ilvl="0">
      <w:isLgl w:val="false"/>
      <w:lvlJc w:val="left"/>
      <w:lvlText w:val="%1"/>
      <w:numFmt w:val="decimal"/>
      <w:pPr>
        <w:pBdr/>
        <w:spacing/>
        <w:ind w:hanging="432" w:left="432"/>
      </w:pPr>
      <w:rPr/>
      <w:start w:val="1"/>
      <w:suff w:val="tab"/>
    </w:lvl>
    <w:lvl w:ilvl="1">
      <w:isLgl w:val="false"/>
      <w:lvlJc w:val="left"/>
      <w:lvlText w:val="%1.%2"/>
      <w:numFmt w:val="decimal"/>
      <w:pPr>
        <w:pBdr/>
        <w:spacing/>
        <w:ind w:hanging="576" w:left="576"/>
      </w:pPr>
      <w:rPr/>
      <w:start w:val="1"/>
      <w:suff w:val="tab"/>
    </w:lvl>
    <w:lvl w:ilvl="2">
      <w:isLgl w:val="false"/>
      <w:lvlJc w:val="left"/>
      <w:lvlText w:val="%1.%2.%3"/>
      <w:numFmt w:val="decimal"/>
      <w:pPr>
        <w:pBdr/>
        <w:spacing/>
        <w:ind w:hanging="720" w:left="720"/>
      </w:pPr>
      <w:pStyle w:val="989"/>
      <w:rPr/>
      <w:start w:val="1"/>
      <w:suff w:val="tab"/>
    </w:lvl>
    <w:lvl w:ilvl="3">
      <w:isLgl w:val="false"/>
      <w:lvlJc w:val="left"/>
      <w:lvlText w:val="%1.%2.%3.%4"/>
      <w:numFmt w:val="decimal"/>
      <w:pPr>
        <w:pBdr/>
        <w:spacing/>
        <w:ind w:hanging="864" w:left="864"/>
      </w:pPr>
      <w:rPr/>
      <w:start w:val="1"/>
      <w:suff w:val="tab"/>
    </w:lvl>
    <w:lvl w:ilvl="4">
      <w:isLgl w:val="false"/>
      <w:lvlJc w:val="left"/>
      <w:lvlText w:val="%1.%2.%3.%4.%5"/>
      <w:numFmt w:val="decimal"/>
      <w:pPr>
        <w:pBdr/>
        <w:spacing/>
        <w:ind w:hanging="1008" w:left="1008"/>
      </w:pPr>
      <w:rPr/>
      <w:start w:val="1"/>
      <w:suff w:val="tab"/>
    </w:lvl>
    <w:lvl w:ilvl="5">
      <w:isLgl w:val="false"/>
      <w:lvlJc w:val="left"/>
      <w:lvlText w:val="%1.%2.%3.%4.%5.%6"/>
      <w:numFmt w:val="decimal"/>
      <w:pPr>
        <w:pBdr/>
        <w:spacing/>
        <w:ind w:hanging="1152" w:left="1152"/>
      </w:pPr>
      <w:rPr/>
      <w:start w:val="1"/>
      <w:suff w:val="tab"/>
    </w:lvl>
    <w:lvl w:ilvl="6">
      <w:isLgl w:val="false"/>
      <w:lvlJc w:val="left"/>
      <w:lvlText w:val="%1.%2.%3.%4.%5.%6.%7"/>
      <w:numFmt w:val="decimal"/>
      <w:pPr>
        <w:pBdr/>
        <w:spacing/>
        <w:ind w:hanging="1296" w:left="1296"/>
      </w:pPr>
      <w:rPr/>
      <w:start w:val="1"/>
      <w:suff w:val="tab"/>
    </w:lvl>
    <w:lvl w:ilvl="7">
      <w:isLgl w:val="false"/>
      <w:lvlJc w:val="left"/>
      <w:lvlText w:val="%1.%2.%3.%4.%5.%6.%7.%8"/>
      <w:numFmt w:val="decimal"/>
      <w:pPr>
        <w:pBdr/>
        <w:spacing/>
        <w:ind w:hanging="1440" w:left="1440"/>
      </w:pPr>
      <w:rPr/>
      <w:start w:val="1"/>
      <w:suff w:val="tab"/>
    </w:lvl>
    <w:lvl w:ilvl="8">
      <w:isLgl w:val="false"/>
      <w:lvlJc w:val="left"/>
      <w:lvlText w:val="%1.%2.%3.%4.%5.%6.%7.%8.%9"/>
      <w:numFmt w:val="decimal"/>
      <w:pPr>
        <w:pBdr/>
        <w:spacing/>
        <w:ind w:hanging="1584" w:left="1584"/>
      </w:pPr>
      <w:rPr/>
      <w:start w:val="1"/>
      <w:suff w:val="tab"/>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de-AT"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20">
    <w:name w:val="Heading 4"/>
    <w:basedOn w:val="986"/>
    <w:next w:val="986"/>
    <w:link w:val="821"/>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821">
    <w:name w:val="Heading 4 Char"/>
    <w:basedOn w:val="990"/>
    <w:link w:val="820"/>
    <w:uiPriority w:val="9"/>
    <w:pPr>
      <w:pBdr/>
      <w:spacing/>
      <w:ind/>
    </w:pPr>
    <w:rPr>
      <w:rFonts w:ascii="Arial" w:hAnsi="Arial" w:eastAsia="Arial" w:cs="Arial"/>
      <w:b/>
      <w:bCs/>
      <w:sz w:val="26"/>
      <w:szCs w:val="26"/>
    </w:rPr>
  </w:style>
  <w:style w:type="paragraph" w:styleId="822">
    <w:name w:val="Heading 5"/>
    <w:basedOn w:val="986"/>
    <w:next w:val="986"/>
    <w:link w:val="823"/>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823">
    <w:name w:val="Heading 5 Char"/>
    <w:basedOn w:val="990"/>
    <w:link w:val="822"/>
    <w:uiPriority w:val="9"/>
    <w:pPr>
      <w:pBdr/>
      <w:spacing/>
      <w:ind/>
    </w:pPr>
    <w:rPr>
      <w:rFonts w:ascii="Arial" w:hAnsi="Arial" w:eastAsia="Arial" w:cs="Arial"/>
      <w:b/>
      <w:bCs/>
      <w:sz w:val="24"/>
      <w:szCs w:val="24"/>
    </w:rPr>
  </w:style>
  <w:style w:type="paragraph" w:styleId="824">
    <w:name w:val="Heading 6"/>
    <w:basedOn w:val="986"/>
    <w:next w:val="986"/>
    <w:link w:val="825"/>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825">
    <w:name w:val="Heading 6 Char"/>
    <w:basedOn w:val="990"/>
    <w:link w:val="824"/>
    <w:uiPriority w:val="9"/>
    <w:pPr>
      <w:pBdr/>
      <w:spacing/>
      <w:ind/>
    </w:pPr>
    <w:rPr>
      <w:rFonts w:ascii="Arial" w:hAnsi="Arial" w:eastAsia="Arial" w:cs="Arial"/>
      <w:b/>
      <w:bCs/>
      <w:sz w:val="22"/>
      <w:szCs w:val="22"/>
    </w:rPr>
  </w:style>
  <w:style w:type="paragraph" w:styleId="826">
    <w:name w:val="Heading 7"/>
    <w:basedOn w:val="986"/>
    <w:next w:val="986"/>
    <w:link w:val="827"/>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827">
    <w:name w:val="Heading 7 Char"/>
    <w:basedOn w:val="990"/>
    <w:link w:val="826"/>
    <w:uiPriority w:val="9"/>
    <w:pPr>
      <w:pBdr/>
      <w:spacing/>
      <w:ind/>
    </w:pPr>
    <w:rPr>
      <w:rFonts w:ascii="Arial" w:hAnsi="Arial" w:eastAsia="Arial" w:cs="Arial"/>
      <w:b/>
      <w:bCs/>
      <w:i/>
      <w:iCs/>
      <w:sz w:val="22"/>
      <w:szCs w:val="22"/>
    </w:rPr>
  </w:style>
  <w:style w:type="paragraph" w:styleId="828">
    <w:name w:val="Heading 8"/>
    <w:basedOn w:val="986"/>
    <w:next w:val="986"/>
    <w:link w:val="829"/>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829">
    <w:name w:val="Heading 8 Char"/>
    <w:basedOn w:val="990"/>
    <w:link w:val="828"/>
    <w:uiPriority w:val="9"/>
    <w:pPr>
      <w:pBdr/>
      <w:spacing/>
      <w:ind/>
    </w:pPr>
    <w:rPr>
      <w:rFonts w:ascii="Arial" w:hAnsi="Arial" w:eastAsia="Arial" w:cs="Arial"/>
      <w:i/>
      <w:iCs/>
      <w:sz w:val="22"/>
      <w:szCs w:val="22"/>
    </w:rPr>
  </w:style>
  <w:style w:type="paragraph" w:styleId="830">
    <w:name w:val="Heading 9"/>
    <w:basedOn w:val="986"/>
    <w:next w:val="986"/>
    <w:link w:val="831"/>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831">
    <w:name w:val="Heading 9 Char"/>
    <w:basedOn w:val="990"/>
    <w:link w:val="830"/>
    <w:uiPriority w:val="9"/>
    <w:pPr>
      <w:pBdr/>
      <w:spacing/>
      <w:ind/>
    </w:pPr>
    <w:rPr>
      <w:rFonts w:ascii="Arial" w:hAnsi="Arial" w:eastAsia="Arial" w:cs="Arial"/>
      <w:i/>
      <w:iCs/>
      <w:sz w:val="21"/>
      <w:szCs w:val="21"/>
    </w:rPr>
  </w:style>
  <w:style w:type="paragraph" w:styleId="832">
    <w:name w:val="List Paragraph"/>
    <w:basedOn w:val="986"/>
    <w:uiPriority w:val="34"/>
    <w:qFormat/>
    <w:pPr>
      <w:pBdr/>
      <w:spacing/>
      <w:ind w:left="720"/>
      <w:contextualSpacing w:val="true"/>
    </w:pPr>
  </w:style>
  <w:style w:type="paragraph" w:styleId="833">
    <w:name w:val="No Spacing"/>
    <w:uiPriority w:val="1"/>
    <w:qFormat/>
    <w:pPr>
      <w:pBdr/>
      <w:spacing w:after="0" w:before="0" w:line="240" w:lineRule="auto"/>
      <w:ind/>
    </w:pPr>
  </w:style>
  <w:style w:type="paragraph" w:styleId="834">
    <w:name w:val="Title"/>
    <w:basedOn w:val="986"/>
    <w:next w:val="986"/>
    <w:link w:val="835"/>
    <w:uiPriority w:val="10"/>
    <w:qFormat/>
    <w:pPr>
      <w:pBdr/>
      <w:spacing w:after="200" w:before="300"/>
      <w:ind/>
      <w:contextualSpacing w:val="true"/>
    </w:pPr>
    <w:rPr>
      <w:sz w:val="48"/>
      <w:szCs w:val="48"/>
    </w:rPr>
  </w:style>
  <w:style w:type="character" w:styleId="835">
    <w:name w:val="Title Char"/>
    <w:basedOn w:val="990"/>
    <w:link w:val="834"/>
    <w:uiPriority w:val="10"/>
    <w:pPr>
      <w:pBdr/>
      <w:spacing/>
      <w:ind/>
    </w:pPr>
    <w:rPr>
      <w:sz w:val="48"/>
      <w:szCs w:val="48"/>
    </w:rPr>
  </w:style>
  <w:style w:type="paragraph" w:styleId="836">
    <w:name w:val="Subtitle"/>
    <w:basedOn w:val="986"/>
    <w:next w:val="986"/>
    <w:link w:val="837"/>
    <w:uiPriority w:val="11"/>
    <w:qFormat/>
    <w:pPr>
      <w:pBdr/>
      <w:spacing w:after="200" w:before="200"/>
      <w:ind/>
    </w:pPr>
    <w:rPr>
      <w:sz w:val="24"/>
      <w:szCs w:val="24"/>
    </w:rPr>
  </w:style>
  <w:style w:type="character" w:styleId="837">
    <w:name w:val="Subtitle Char"/>
    <w:basedOn w:val="990"/>
    <w:link w:val="836"/>
    <w:uiPriority w:val="11"/>
    <w:pPr>
      <w:pBdr/>
      <w:spacing/>
      <w:ind/>
    </w:pPr>
    <w:rPr>
      <w:sz w:val="24"/>
      <w:szCs w:val="24"/>
    </w:rPr>
  </w:style>
  <w:style w:type="paragraph" w:styleId="838">
    <w:name w:val="Quote"/>
    <w:basedOn w:val="986"/>
    <w:next w:val="986"/>
    <w:link w:val="839"/>
    <w:uiPriority w:val="29"/>
    <w:qFormat/>
    <w:pPr>
      <w:pBdr/>
      <w:spacing/>
      <w:ind w:right="720" w:left="720"/>
    </w:pPr>
    <w:rPr>
      <w:i/>
    </w:rPr>
  </w:style>
  <w:style w:type="character" w:styleId="839">
    <w:name w:val="Quote Char"/>
    <w:link w:val="838"/>
    <w:uiPriority w:val="29"/>
    <w:pPr>
      <w:pBdr/>
      <w:spacing/>
      <w:ind/>
    </w:pPr>
    <w:rPr>
      <w:i/>
    </w:rPr>
  </w:style>
  <w:style w:type="paragraph" w:styleId="840">
    <w:name w:val="Intense Quote"/>
    <w:basedOn w:val="986"/>
    <w:next w:val="986"/>
    <w:link w:val="8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841">
    <w:name w:val="Intense Quote Char"/>
    <w:link w:val="840"/>
    <w:uiPriority w:val="30"/>
    <w:pPr>
      <w:pBdr/>
      <w:spacing/>
      <w:ind/>
    </w:pPr>
    <w:rPr>
      <w:i/>
    </w:rPr>
  </w:style>
  <w:style w:type="paragraph" w:styleId="842">
    <w:name w:val="Caption"/>
    <w:basedOn w:val="986"/>
    <w:next w:val="986"/>
    <w:uiPriority w:val="35"/>
    <w:semiHidden/>
    <w:unhideWhenUsed/>
    <w:qFormat/>
    <w:pPr>
      <w:pBdr/>
      <w:spacing w:line="276" w:lineRule="auto"/>
      <w:ind/>
    </w:pPr>
    <w:rPr>
      <w:b/>
      <w:bCs/>
      <w:color w:val="4f81bd" w:themeColor="accent1"/>
      <w:sz w:val="18"/>
      <w:szCs w:val="18"/>
    </w:rPr>
  </w:style>
  <w:style w:type="character" w:styleId="843">
    <w:name w:val="Caption Char"/>
    <w:basedOn w:val="842"/>
    <w:link w:val="999"/>
    <w:uiPriority w:val="99"/>
    <w:pPr>
      <w:pBdr/>
      <w:spacing/>
      <w:ind/>
    </w:pPr>
  </w:style>
  <w:style w:type="table" w:styleId="844">
    <w:name w:val="Table Grid"/>
    <w:basedOn w:val="99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Table Grid Light"/>
    <w:basedOn w:val="99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Plain Table 1"/>
    <w:basedOn w:val="99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Plain Table 2"/>
    <w:basedOn w:val="99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Plain Table 4"/>
    <w:basedOn w:val="99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Plain Table 5"/>
    <w:basedOn w:val="99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Grid Table 1 Light"/>
    <w:basedOn w:val="99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Grid Table 1 Light - Accent 1"/>
    <w:basedOn w:val="99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Grid Table 1 Light - Accent 2"/>
    <w:basedOn w:val="99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Grid Table 1 Light - Accent 3"/>
    <w:basedOn w:val="99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Grid Table 1 Light - Accent 4"/>
    <w:basedOn w:val="99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Grid Table 1 Light - Accent 5"/>
    <w:basedOn w:val="99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Grid Table 1 Light - Accent 6"/>
    <w:basedOn w:val="99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Grid Table 2"/>
    <w:basedOn w:val="99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Grid Table 2 - Accent 1"/>
    <w:basedOn w:val="99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Grid Table 2 - Accent 2"/>
    <w:basedOn w:val="99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Grid Table 2 - Accent 3"/>
    <w:basedOn w:val="99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Grid Table 2 - Accent 4"/>
    <w:basedOn w:val="99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Grid Table 2 - Accent 5"/>
    <w:basedOn w:val="99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Grid Table 2 - Accent 6"/>
    <w:basedOn w:val="99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Grid Table 3"/>
    <w:basedOn w:val="99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Grid Table 3 - Accent 1"/>
    <w:basedOn w:val="99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Grid Table 3 - Accent 2"/>
    <w:basedOn w:val="99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Grid Table 3 - Accent 3"/>
    <w:basedOn w:val="99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Grid Table 3 - Accent 4"/>
    <w:basedOn w:val="99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Grid Table 3 - Accent 5"/>
    <w:basedOn w:val="99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Grid Table 3 - Accent 6"/>
    <w:basedOn w:val="99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Grid Table 4"/>
    <w:basedOn w:val="99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Grid Table 4 - Accent 1"/>
    <w:basedOn w:val="99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Grid Table 4 - Accent 2"/>
    <w:basedOn w:val="99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Grid Table 4 - Accent 3"/>
    <w:basedOn w:val="99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Grid Table 4 - Accent 4"/>
    <w:basedOn w:val="99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Grid Table 4 - Accent 5"/>
    <w:basedOn w:val="99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Grid Table 4 - Accent 6"/>
    <w:basedOn w:val="99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Grid Table 5 Dark"/>
    <w:basedOn w:val="9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Grid Table 5 Dark- Accent 1"/>
    <w:basedOn w:val="9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Grid Table 5 Dark - Accent 2"/>
    <w:basedOn w:val="9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Grid Table 5 Dark - Accent 3"/>
    <w:basedOn w:val="9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Grid Table 5 Dark- Accent 4"/>
    <w:basedOn w:val="9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Grid Table 5 Dark - Accent 5"/>
    <w:basedOn w:val="9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Grid Table 5 Dark - Accent 6"/>
    <w:basedOn w:val="9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Grid Table 6 Colorful"/>
    <w:basedOn w:val="99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86">
    <w:name w:val="Grid Table 6 Colorful - Accent 1"/>
    <w:basedOn w:val="99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87">
    <w:name w:val="Grid Table 6 Colorful - Accent 2"/>
    <w:basedOn w:val="99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88">
    <w:name w:val="Grid Table 6 Colorful - Accent 3"/>
    <w:basedOn w:val="99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89">
    <w:name w:val="Grid Table 6 Colorful - Accent 4"/>
    <w:basedOn w:val="99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90">
    <w:name w:val="Grid Table 6 Colorful - Accent 5"/>
    <w:basedOn w:val="99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91">
    <w:name w:val="Grid Table 6 Colorful - Accent 6"/>
    <w:basedOn w:val="99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92">
    <w:name w:val="Grid Table 7 Colorful"/>
    <w:basedOn w:val="99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7 Colorful - Accent 1"/>
    <w:basedOn w:val="99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7 Colorful - Accent 2"/>
    <w:basedOn w:val="99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7 Colorful - Accent 3"/>
    <w:basedOn w:val="99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7 Colorful - Accent 4"/>
    <w:basedOn w:val="99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7 Colorful - Accent 5"/>
    <w:basedOn w:val="99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7 Colorful - Accent 6"/>
    <w:basedOn w:val="99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st Table 1 Light"/>
    <w:basedOn w:val="9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List Table 1 Light - Accent 1"/>
    <w:basedOn w:val="9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List Table 1 Light - Accent 2"/>
    <w:basedOn w:val="9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List Table 1 Light - Accent 3"/>
    <w:basedOn w:val="9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List Table 1 Light - Accent 4"/>
    <w:basedOn w:val="9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List Table 1 Light - Accent 5"/>
    <w:basedOn w:val="9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List Table 1 Light - Accent 6"/>
    <w:basedOn w:val="9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List Table 2"/>
    <w:basedOn w:val="99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List Table 2 - Accent 1"/>
    <w:basedOn w:val="99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List Table 2 - Accent 2"/>
    <w:basedOn w:val="99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List Table 2 - Accent 3"/>
    <w:basedOn w:val="99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List Table 2 - Accent 4"/>
    <w:basedOn w:val="99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List Table 2 - Accent 5"/>
    <w:basedOn w:val="99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List Table 2 - Accent 6"/>
    <w:basedOn w:val="99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List Table 3"/>
    <w:basedOn w:val="99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List Table 3 - Accent 1"/>
    <w:basedOn w:val="99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List Table 3 - Accent 2"/>
    <w:basedOn w:val="99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List Table 3 - Accent 3"/>
    <w:basedOn w:val="99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List Table 3 - Accent 4"/>
    <w:basedOn w:val="99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List Table 3 - Accent 5"/>
    <w:basedOn w:val="99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List Table 3 - Accent 6"/>
    <w:basedOn w:val="99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List Table 4"/>
    <w:basedOn w:val="99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List Table 4 - Accent 1"/>
    <w:basedOn w:val="99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List Table 4 - Accent 2"/>
    <w:basedOn w:val="99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List Table 4 - Accent 3"/>
    <w:basedOn w:val="99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List Table 4 - Accent 4"/>
    <w:basedOn w:val="99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st Table 4 - Accent 5"/>
    <w:basedOn w:val="99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st Table 4 - Accent 6"/>
    <w:basedOn w:val="99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List Table 5 Dark"/>
    <w:basedOn w:val="99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28">
    <w:name w:val="List Table 5 Dark - Accent 1"/>
    <w:basedOn w:val="99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29">
    <w:name w:val="List Table 5 Dark - Accent 2"/>
    <w:basedOn w:val="99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30">
    <w:name w:val="List Table 5 Dark - Accent 3"/>
    <w:basedOn w:val="99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31">
    <w:name w:val="List Table 5 Dark - Accent 4"/>
    <w:basedOn w:val="99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32">
    <w:name w:val="List Table 5 Dark - Accent 5"/>
    <w:basedOn w:val="99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33">
    <w:name w:val="List Table 5 Dark - Accent 6"/>
    <w:basedOn w:val="99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34">
    <w:name w:val="List Table 6 Colorful"/>
    <w:basedOn w:val="99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List Table 6 Colorful - Accent 1"/>
    <w:basedOn w:val="99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List Table 6 Colorful - Accent 2"/>
    <w:basedOn w:val="99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6 Colorful - Accent 3"/>
    <w:basedOn w:val="99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6 Colorful - Accent 4"/>
    <w:basedOn w:val="99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6 Colorful - Accent 5"/>
    <w:basedOn w:val="99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6 Colorful - Accent 6"/>
    <w:basedOn w:val="99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7 Colorful"/>
    <w:basedOn w:val="99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42">
    <w:name w:val="List Table 7 Colorful - Accent 1"/>
    <w:basedOn w:val="99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943">
    <w:name w:val="List Table 7 Colorful - Accent 2"/>
    <w:basedOn w:val="99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944">
    <w:name w:val="List Table 7 Colorful - Accent 3"/>
    <w:basedOn w:val="99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945">
    <w:name w:val="List Table 7 Colorful - Accent 4"/>
    <w:basedOn w:val="99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946">
    <w:name w:val="List Table 7 Colorful - Accent 5"/>
    <w:basedOn w:val="99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947">
    <w:name w:val="List Table 7 Colorful - Accent 6"/>
    <w:basedOn w:val="99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948">
    <w:name w:val="Lined - Accent"/>
    <w:basedOn w:val="9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Lined - Accent 1"/>
    <w:basedOn w:val="9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Lined - Accent 2"/>
    <w:basedOn w:val="9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Lined - Accent 3"/>
    <w:basedOn w:val="9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Lined - Accent 4"/>
    <w:basedOn w:val="9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Lined - Accent 5"/>
    <w:basedOn w:val="9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Lined - Accent 6"/>
    <w:basedOn w:val="9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Bordered &amp; Lined - Accent"/>
    <w:basedOn w:val="99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Bordered &amp; Lined - Accent 1"/>
    <w:basedOn w:val="99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Bordered &amp; Lined - Accent 2"/>
    <w:basedOn w:val="99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Bordered &amp; Lined - Accent 3"/>
    <w:basedOn w:val="99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Bordered &amp; Lined - Accent 4"/>
    <w:basedOn w:val="99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Bordered &amp; Lined - Accent 5"/>
    <w:basedOn w:val="99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Bordered &amp; Lined - Accent 6"/>
    <w:basedOn w:val="99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Bordered"/>
    <w:basedOn w:val="99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Bordered - Accent 1"/>
    <w:basedOn w:val="99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Bordered - Accent 2"/>
    <w:basedOn w:val="99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Bordered - Accent 3"/>
    <w:basedOn w:val="99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Bordered - Accent 4"/>
    <w:basedOn w:val="99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Bordered - Accent 5"/>
    <w:basedOn w:val="99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Bordered - Accent 6"/>
    <w:basedOn w:val="99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69">
    <w:name w:val="footnote text"/>
    <w:basedOn w:val="986"/>
    <w:link w:val="970"/>
    <w:uiPriority w:val="99"/>
    <w:semiHidden/>
    <w:unhideWhenUsed/>
    <w:pPr>
      <w:pBdr/>
      <w:spacing w:after="40" w:line="240" w:lineRule="auto"/>
      <w:ind/>
    </w:pPr>
    <w:rPr>
      <w:sz w:val="18"/>
    </w:rPr>
  </w:style>
  <w:style w:type="character" w:styleId="970">
    <w:name w:val="Footnote Text Char"/>
    <w:link w:val="969"/>
    <w:uiPriority w:val="99"/>
    <w:pPr>
      <w:pBdr/>
      <w:spacing/>
      <w:ind/>
    </w:pPr>
    <w:rPr>
      <w:sz w:val="18"/>
    </w:rPr>
  </w:style>
  <w:style w:type="character" w:styleId="971">
    <w:name w:val="footnote reference"/>
    <w:basedOn w:val="990"/>
    <w:uiPriority w:val="99"/>
    <w:unhideWhenUsed/>
    <w:pPr>
      <w:pBdr/>
      <w:spacing/>
      <w:ind/>
    </w:pPr>
    <w:rPr>
      <w:vertAlign w:val="superscript"/>
    </w:rPr>
  </w:style>
  <w:style w:type="paragraph" w:styleId="972">
    <w:name w:val="endnote text"/>
    <w:basedOn w:val="986"/>
    <w:link w:val="973"/>
    <w:uiPriority w:val="99"/>
    <w:semiHidden/>
    <w:unhideWhenUsed/>
    <w:pPr>
      <w:pBdr/>
      <w:spacing w:after="0" w:line="240" w:lineRule="auto"/>
      <w:ind/>
    </w:pPr>
    <w:rPr>
      <w:sz w:val="20"/>
    </w:rPr>
  </w:style>
  <w:style w:type="character" w:styleId="973">
    <w:name w:val="Endnote Text Char"/>
    <w:link w:val="972"/>
    <w:uiPriority w:val="99"/>
    <w:pPr>
      <w:pBdr/>
      <w:spacing/>
      <w:ind/>
    </w:pPr>
    <w:rPr>
      <w:sz w:val="20"/>
    </w:rPr>
  </w:style>
  <w:style w:type="character" w:styleId="974">
    <w:name w:val="endnote reference"/>
    <w:basedOn w:val="990"/>
    <w:uiPriority w:val="99"/>
    <w:semiHidden/>
    <w:unhideWhenUsed/>
    <w:pPr>
      <w:pBdr/>
      <w:spacing/>
      <w:ind/>
    </w:pPr>
    <w:rPr>
      <w:vertAlign w:val="superscript"/>
    </w:rPr>
  </w:style>
  <w:style w:type="paragraph" w:styleId="975">
    <w:name w:val="toc 1"/>
    <w:basedOn w:val="986"/>
    <w:next w:val="986"/>
    <w:uiPriority w:val="39"/>
    <w:unhideWhenUsed/>
    <w:pPr>
      <w:pBdr/>
      <w:spacing w:after="57"/>
      <w:ind w:right="0" w:firstLine="0" w:left="0"/>
    </w:pPr>
  </w:style>
  <w:style w:type="paragraph" w:styleId="976">
    <w:name w:val="toc 2"/>
    <w:basedOn w:val="986"/>
    <w:next w:val="986"/>
    <w:uiPriority w:val="39"/>
    <w:unhideWhenUsed/>
    <w:pPr>
      <w:pBdr/>
      <w:spacing w:after="57"/>
      <w:ind w:right="0" w:firstLine="0" w:left="283"/>
    </w:pPr>
  </w:style>
  <w:style w:type="paragraph" w:styleId="977">
    <w:name w:val="toc 3"/>
    <w:basedOn w:val="986"/>
    <w:next w:val="986"/>
    <w:uiPriority w:val="39"/>
    <w:unhideWhenUsed/>
    <w:pPr>
      <w:pBdr/>
      <w:spacing w:after="57"/>
      <w:ind w:right="0" w:firstLine="0" w:left="567"/>
    </w:pPr>
  </w:style>
  <w:style w:type="paragraph" w:styleId="978">
    <w:name w:val="toc 4"/>
    <w:basedOn w:val="986"/>
    <w:next w:val="986"/>
    <w:uiPriority w:val="39"/>
    <w:unhideWhenUsed/>
    <w:pPr>
      <w:pBdr/>
      <w:spacing w:after="57"/>
      <w:ind w:right="0" w:firstLine="0" w:left="850"/>
    </w:pPr>
  </w:style>
  <w:style w:type="paragraph" w:styleId="979">
    <w:name w:val="toc 5"/>
    <w:basedOn w:val="986"/>
    <w:next w:val="986"/>
    <w:uiPriority w:val="39"/>
    <w:unhideWhenUsed/>
    <w:pPr>
      <w:pBdr/>
      <w:spacing w:after="57"/>
      <w:ind w:right="0" w:firstLine="0" w:left="1134"/>
    </w:pPr>
  </w:style>
  <w:style w:type="paragraph" w:styleId="980">
    <w:name w:val="toc 6"/>
    <w:basedOn w:val="986"/>
    <w:next w:val="986"/>
    <w:uiPriority w:val="39"/>
    <w:unhideWhenUsed/>
    <w:pPr>
      <w:pBdr/>
      <w:spacing w:after="57"/>
      <w:ind w:right="0" w:firstLine="0" w:left="1417"/>
    </w:pPr>
  </w:style>
  <w:style w:type="paragraph" w:styleId="981">
    <w:name w:val="toc 7"/>
    <w:basedOn w:val="986"/>
    <w:next w:val="986"/>
    <w:uiPriority w:val="39"/>
    <w:unhideWhenUsed/>
    <w:pPr>
      <w:pBdr/>
      <w:spacing w:after="57"/>
      <w:ind w:right="0" w:firstLine="0" w:left="1701"/>
    </w:pPr>
  </w:style>
  <w:style w:type="paragraph" w:styleId="982">
    <w:name w:val="toc 8"/>
    <w:basedOn w:val="986"/>
    <w:next w:val="986"/>
    <w:uiPriority w:val="39"/>
    <w:unhideWhenUsed/>
    <w:pPr>
      <w:pBdr/>
      <w:spacing w:after="57"/>
      <w:ind w:right="0" w:firstLine="0" w:left="1984"/>
    </w:pPr>
  </w:style>
  <w:style w:type="paragraph" w:styleId="983">
    <w:name w:val="toc 9"/>
    <w:basedOn w:val="986"/>
    <w:next w:val="986"/>
    <w:uiPriority w:val="39"/>
    <w:unhideWhenUsed/>
    <w:pPr>
      <w:pBdr/>
      <w:spacing w:after="57"/>
      <w:ind w:right="0" w:firstLine="0" w:left="2268"/>
    </w:pPr>
  </w:style>
  <w:style w:type="paragraph" w:styleId="984">
    <w:name w:val="TOC Heading"/>
    <w:uiPriority w:val="39"/>
    <w:unhideWhenUsed/>
    <w:pPr>
      <w:pBdr/>
      <w:spacing/>
      <w:ind/>
    </w:pPr>
  </w:style>
  <w:style w:type="paragraph" w:styleId="985">
    <w:name w:val="table of figures"/>
    <w:basedOn w:val="986"/>
    <w:next w:val="986"/>
    <w:uiPriority w:val="99"/>
    <w:unhideWhenUsed/>
    <w:pPr>
      <w:pBdr/>
      <w:spacing w:after="0" w:afterAutospacing="0"/>
      <w:ind/>
    </w:pPr>
  </w:style>
  <w:style w:type="paragraph" w:styleId="986" w:default="1">
    <w:name w:val="Normal"/>
    <w:qFormat/>
    <w:pPr>
      <w:pBdr/>
      <w:spacing w:after="160" w:line="259" w:lineRule="auto"/>
      <w:ind/>
    </w:pPr>
    <w:rPr>
      <w:sz w:val="22"/>
      <w:szCs w:val="22"/>
      <w14:ligatures w14:val="standardContextual"/>
    </w:rPr>
  </w:style>
  <w:style w:type="paragraph" w:styleId="987">
    <w:name w:val="Heading 1"/>
    <w:basedOn w:val="986"/>
    <w:next w:val="986"/>
    <w:link w:val="994"/>
    <w:uiPriority w:val="9"/>
    <w:qFormat/>
    <w:pPr>
      <w:keepNext w:val="true"/>
      <w:keepLines w:val="true"/>
      <w:numPr>
        <w:ilvl w:val="0"/>
        <w:numId w:val="3"/>
      </w:numPr>
      <w:pBdr/>
      <w:spacing w:before="240" w:line="360" w:lineRule="auto"/>
      <w:ind/>
      <w:jc w:val="both"/>
      <w:outlineLvl w:val="0"/>
    </w:pPr>
    <w:rPr>
      <w:rFonts w:ascii="Times New Roman" w:hAnsi="Times New Roman" w:eastAsiaTheme="majorEastAsia" w:cstheme="majorBidi"/>
      <w:sz w:val="32"/>
      <w:szCs w:val="32"/>
      <w:lang w:val="en-US"/>
      <w14:ligatures w14:val="none"/>
    </w:rPr>
  </w:style>
  <w:style w:type="paragraph" w:styleId="988">
    <w:name w:val="Heading 2"/>
    <w:basedOn w:val="986"/>
    <w:next w:val="986"/>
    <w:link w:val="993"/>
    <w:uiPriority w:val="9"/>
    <w:semiHidden/>
    <w:unhideWhenUsed/>
    <w:qFormat/>
    <w:pPr>
      <w:keepNext w:val="true"/>
      <w:keepLines w:val="true"/>
      <w:numPr>
        <w:ilvl w:val="1"/>
        <w:numId w:val="3"/>
      </w:numPr>
      <w:pBdr/>
      <w:spacing w:before="40" w:line="360" w:lineRule="auto"/>
      <w:ind/>
      <w:jc w:val="both"/>
      <w:outlineLvl w:val="1"/>
    </w:pPr>
    <w:rPr>
      <w:rFonts w:ascii="Times New Roman" w:hAnsi="Times New Roman" w:eastAsiaTheme="majorEastAsia" w:cstheme="majorBidi"/>
      <w:sz w:val="28"/>
      <w:szCs w:val="26"/>
      <w:lang w:val="en-US"/>
      <w14:ligatures w14:val="none"/>
    </w:rPr>
  </w:style>
  <w:style w:type="paragraph" w:styleId="989">
    <w:name w:val="Heading 3"/>
    <w:basedOn w:val="986"/>
    <w:next w:val="986"/>
    <w:link w:val="995"/>
    <w:uiPriority w:val="9"/>
    <w:unhideWhenUsed/>
    <w:qFormat/>
    <w:pPr>
      <w:keepNext w:val="true"/>
      <w:keepLines w:val="true"/>
      <w:numPr>
        <w:ilvl w:val="2"/>
        <w:numId w:val="2"/>
      </w:numPr>
      <w:pBdr/>
      <w:spacing w:before="40" w:line="360" w:lineRule="auto"/>
      <w:ind/>
      <w:jc w:val="both"/>
      <w:outlineLvl w:val="2"/>
    </w:pPr>
    <w:rPr>
      <w:rFonts w:ascii="Times New Roman" w:hAnsi="Times New Roman" w:eastAsiaTheme="majorEastAsia" w:cstheme="majorBidi"/>
      <w:b/>
      <w:lang w:val="en-US"/>
      <w14:ligatures w14:val="none"/>
    </w:rPr>
  </w:style>
  <w:style w:type="character" w:styleId="990" w:default="1">
    <w:name w:val="Default Paragraph Font"/>
    <w:uiPriority w:val="1"/>
    <w:semiHidden/>
    <w:unhideWhenUsed/>
    <w:pPr>
      <w:pBdr/>
      <w:spacing/>
      <w:ind/>
    </w:pPr>
  </w:style>
  <w:style w:type="table" w:styleId="99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92" w:default="1">
    <w:name w:val="No List"/>
    <w:uiPriority w:val="99"/>
    <w:semiHidden/>
    <w:unhideWhenUsed/>
    <w:pPr>
      <w:pBdr/>
      <w:spacing/>
      <w:ind/>
    </w:pPr>
  </w:style>
  <w:style w:type="character" w:styleId="993" w:customStyle="1">
    <w:name w:val="Heading 2 Char"/>
    <w:basedOn w:val="990"/>
    <w:link w:val="988"/>
    <w:uiPriority w:val="9"/>
    <w:semiHidden/>
    <w:pPr>
      <w:pBdr/>
      <w:spacing/>
      <w:ind/>
    </w:pPr>
    <w:rPr>
      <w:rFonts w:ascii="Times New Roman" w:hAnsi="Times New Roman" w:eastAsiaTheme="majorEastAsia" w:cstheme="majorBidi"/>
      <w:sz w:val="28"/>
      <w:szCs w:val="26"/>
    </w:rPr>
  </w:style>
  <w:style w:type="character" w:styleId="994" w:customStyle="1">
    <w:name w:val="Heading 1 Char"/>
    <w:basedOn w:val="990"/>
    <w:link w:val="987"/>
    <w:uiPriority w:val="9"/>
    <w:pPr>
      <w:pBdr/>
      <w:spacing/>
      <w:ind/>
    </w:pPr>
    <w:rPr>
      <w:rFonts w:ascii="Times New Roman" w:hAnsi="Times New Roman" w:eastAsiaTheme="majorEastAsia" w:cstheme="majorBidi"/>
      <w:sz w:val="32"/>
      <w:szCs w:val="32"/>
    </w:rPr>
  </w:style>
  <w:style w:type="character" w:styleId="995" w:customStyle="1">
    <w:name w:val="Heading 3 Char"/>
    <w:basedOn w:val="990"/>
    <w:link w:val="989"/>
    <w:uiPriority w:val="9"/>
    <w:pPr>
      <w:pBdr/>
      <w:spacing/>
      <w:ind/>
    </w:pPr>
    <w:rPr>
      <w:rFonts w:ascii="Times New Roman" w:hAnsi="Times New Roman" w:eastAsiaTheme="majorEastAsia" w:cstheme="majorBidi"/>
      <w:b/>
    </w:rPr>
  </w:style>
  <w:style w:type="paragraph" w:styleId="996" w:customStyle="1">
    <w:name w:val="Udele Überschrift"/>
    <w:qFormat/>
    <w:pPr>
      <w:pBdr/>
      <w:spacing/>
      <w:ind/>
      <w:jc w:val="center"/>
    </w:pPr>
    <w:rPr>
      <w:rFonts w:ascii="Helvetica Neue" w:hAnsi="Helvetica Neue"/>
      <w:b/>
      <w:sz w:val="28"/>
    </w:rPr>
  </w:style>
  <w:style w:type="paragraph" w:styleId="997">
    <w:name w:val="Header"/>
    <w:basedOn w:val="986"/>
    <w:link w:val="998"/>
    <w:uiPriority w:val="99"/>
    <w:unhideWhenUsed/>
    <w:pPr>
      <w:pBdr/>
      <w:tabs>
        <w:tab w:val="center" w:leader="none" w:pos="4536"/>
        <w:tab w:val="right" w:leader="none" w:pos="9072"/>
      </w:tabs>
      <w:spacing/>
      <w:ind/>
    </w:pPr>
    <w:rPr>
      <w:lang w:val="en-US"/>
      <w14:ligatures w14:val="none"/>
    </w:rPr>
  </w:style>
  <w:style w:type="character" w:styleId="998" w:customStyle="1">
    <w:name w:val="Header Char"/>
    <w:basedOn w:val="990"/>
    <w:link w:val="997"/>
    <w:uiPriority w:val="99"/>
    <w:pPr>
      <w:pBdr/>
      <w:spacing/>
      <w:ind/>
    </w:pPr>
  </w:style>
  <w:style w:type="paragraph" w:styleId="999">
    <w:name w:val="Footer"/>
    <w:basedOn w:val="986"/>
    <w:link w:val="1000"/>
    <w:uiPriority w:val="99"/>
    <w:unhideWhenUsed/>
    <w:pPr>
      <w:pBdr/>
      <w:tabs>
        <w:tab w:val="center" w:leader="none" w:pos="4536"/>
        <w:tab w:val="right" w:leader="none" w:pos="9072"/>
      </w:tabs>
      <w:spacing/>
      <w:ind/>
    </w:pPr>
    <w:rPr>
      <w:lang w:val="en-US"/>
      <w14:ligatures w14:val="none"/>
    </w:rPr>
  </w:style>
  <w:style w:type="character" w:styleId="1000" w:customStyle="1">
    <w:name w:val="Footer Char"/>
    <w:basedOn w:val="990"/>
    <w:link w:val="999"/>
    <w:uiPriority w:val="99"/>
    <w:pPr>
      <w:pBdr/>
      <w:spacing/>
      <w:ind/>
    </w:pPr>
  </w:style>
  <w:style w:type="paragraph" w:styleId="1001" w:customStyle="1">
    <w:name w:val="Udele Textkörper"/>
    <w:basedOn w:val="996"/>
    <w:qFormat/>
    <w:pPr>
      <w:pBdr/>
      <w:spacing/>
      <w:ind/>
      <w:jc w:val="both"/>
    </w:pPr>
    <w:rPr>
      <w:b w:val="0"/>
      <w:sz w:val="24"/>
    </w:rPr>
  </w:style>
  <w:style w:type="paragraph" w:styleId="1002" w:customStyle="1">
    <w:name w:val="Udele klein Überschrift"/>
    <w:basedOn w:val="996"/>
    <w:qFormat/>
    <w:pPr>
      <w:pBdr/>
      <w:spacing/>
      <w:ind/>
      <w:jc w:val="left"/>
    </w:pPr>
    <w:rPr>
      <w:sz w:val="24"/>
    </w:rPr>
  </w:style>
  <w:style w:type="character" w:styleId="1003">
    <w:name w:val="Hyperlink"/>
    <w:basedOn w:val="990"/>
    <w:uiPriority w:val="99"/>
    <w:semiHidden/>
    <w:unhideWhenUsed/>
    <w:pPr>
      <w:pBdr/>
      <w:spacing/>
      <w:ind/>
    </w:pPr>
    <w:rPr>
      <w:color w:val="0000ff"/>
      <w:u w:val="single"/>
    </w:rPr>
  </w:style>
  <w:style w:type="table" w:styleId="1004">
    <w:name w:val="Plain Table 3"/>
    <w:basedOn w:val="991"/>
    <w:uiPriority w:val="43"/>
    <w:pPr>
      <w:pBdr/>
      <w:spacing/>
      <w:ind/>
    </w:pPr>
    <w:tblPr>
      <w:tblStyleRowBandSize w:val="1"/>
      <w:tblStyleColBandSize w:val="1"/>
      <w:tblBorders/>
    </w:tblPr>
    <w:tcPr>
      <w:tcBorders/>
    </w:tcPr>
    <w:tblStylePr w:type="band1Horz">
      <w:pPr>
        <w:pBdr/>
        <w:spacing/>
        <w:ind/>
      </w:pPr>
      <w:tblPr>
        <w:tblBorders/>
      </w:tblPr>
      <w:tcPr>
        <w:shd w:val="clear" w:color="auto" w:fill="f2f2f2" w:themeFill="background1" w:themeFillShade="F2"/>
        <w:tcBorders/>
      </w:tcPr>
    </w:tblStylePr>
    <w:tblStylePr w:type="band1Vert">
      <w:pPr>
        <w:pBdr/>
        <w:spacing/>
        <w:ind/>
      </w:pPr>
      <w:tblPr>
        <w:tblBorders/>
      </w:tblPr>
      <w:tcPr>
        <w:shd w:val="clear" w:color="auto" w:fill="f2f2f2" w:themeFill="background1" w:themeFillShade="F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aps/>
      </w:rPr>
      <w:pPr>
        <w:pBdr/>
        <w:spacing/>
        <w:ind/>
      </w:pPr>
      <w:tblPr>
        <w:tblBorders/>
      </w:tblPr>
      <w:tcPr>
        <w:tcBorders>
          <w:right w:val="single" w:color="7f7f7f" w:themeColor="text1" w:themeTint="80" w:sz="4" w:space="0"/>
        </w:tcBorders>
      </w:tcPr>
    </w:tblStylePr>
    <w:tblStylePr w:type="firstRow">
      <w:rPr>
        <w:b/>
        <w:bCs/>
        <w:caps/>
      </w:rPr>
      <w:pPr>
        <w:pBdr/>
        <w:spacing/>
        <w:ind/>
      </w:pPr>
      <w:tblPr>
        <w:tblBorders/>
      </w:tblPr>
      <w:tcPr>
        <w:tcBorders>
          <w:bottom w:val="single" w:color="7f7f7f" w:themeColor="text1" w:themeTint="80" w:sz="4" w:space="0"/>
        </w:tcBorders>
      </w:tcPr>
    </w:tblStylePr>
    <w:tblStylePr w:type="lastCol">
      <w:rPr>
        <w:b/>
        <w:bCs/>
        <w:caps/>
      </w:rPr>
      <w:pPr>
        <w:pBdr/>
        <w:spacing/>
        <w:ind/>
      </w:pPr>
      <w:tblPr>
        <w:tblBorders/>
      </w:tblPr>
      <w:tcPr>
        <w:tcBorders>
          <w:left w:val="none" w:color="000000" w:sz="4" w:space="0"/>
        </w:tcBorders>
      </w:tcPr>
    </w:tblStylePr>
    <w:tblStylePr w:type="lastRow">
      <w:rPr>
        <w:b/>
        <w:bCs/>
        <w:caps/>
      </w:rPr>
      <w:pPr>
        <w:pBdr/>
        <w:spacing/>
        <w:ind/>
      </w:pPr>
      <w:tblPr>
        <w:tblBorders/>
      </w:tblPr>
      <w:tcPr>
        <w:tcBorders>
          <w:top w:val="none" w:color="000000" w:sz="4" w:space="0"/>
        </w:tcBorders>
      </w:tcPr>
    </w:tblStylePr>
    <w:tblStylePr w:type="nwCell">
      <w:pPr>
        <w:pBdr/>
        <w:spacing/>
        <w:ind/>
      </w:pPr>
      <w:tblPr>
        <w:tblBorders/>
      </w:tblPr>
      <w:tcPr>
        <w:tcBorders>
          <w:right w:val="none" w:color="000000" w:sz="4" w:space="0"/>
        </w:tcBorders>
      </w:tcPr>
    </w:tblStylePr>
    <w:tblStylePr w:type="neCell">
      <w:pPr>
        <w:pBdr/>
        <w:spacing/>
        <w:ind/>
      </w:pPr>
      <w:tblPr>
        <w:tblBorders/>
      </w:tblPr>
      <w:tcPr>
        <w:tcBorders>
          <w:left w:val="none" w:color="000000" w:sz="4" w:space="0"/>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 Id="rId3" Type="http://schemas.openxmlformats.org/officeDocument/2006/relationships/hyperlink" Target="https://udele2023.univie.ac.at/" TargetMode="External"/><Relationship Id="rId4" Type="http://schemas.openxmlformats.org/officeDocument/2006/relationships/hyperlink" Target="http://creativecommons.org/licenses/by-nc/4.0/?ref=chooser-v1" TargetMode="Externa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D489-37B7-4CBA-98AF-391F76BF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ONLYOFFICE/8.0.0.99</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Amina Racevic (racevica01)</cp:lastModifiedBy>
  <cp:revision>7</cp:revision>
  <dcterms:created xsi:type="dcterms:W3CDTF">2024-02-13T10:09:00Z</dcterms:created>
  <dcterms:modified xsi:type="dcterms:W3CDTF">2024-02-16T19:47:56Z</dcterms:modified>
</cp:coreProperties>
</file>